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A7BBC1" w14:textId="77777777" w:rsidR="00B220BA" w:rsidRDefault="00080390" w:rsidP="00B220BA">
      <w:pPr>
        <w:pStyle w:val="a8"/>
        <w:tabs>
          <w:tab w:val="left" w:pos="375"/>
          <w:tab w:val="center" w:pos="4960"/>
        </w:tabs>
        <w:jc w:val="center"/>
        <w:rPr>
          <w:noProof/>
          <w:snapToGrid/>
          <w:sz w:val="20"/>
          <w:lang w:val="bg-BG" w:eastAsia="bg-BG"/>
        </w:rPr>
      </w:pPr>
      <w:bookmarkStart w:id="0" w:name="_GoBack"/>
      <w:bookmarkEnd w:id="0"/>
      <w:r>
        <w:rPr>
          <w:noProof/>
          <w:lang w:val="bg-BG" w:eastAsia="bg-BG"/>
        </w:rPr>
        <w:drawing>
          <wp:anchor distT="0" distB="0" distL="114300" distR="114300" simplePos="0" relativeHeight="251657216" behindDoc="0" locked="0" layoutInCell="1" allowOverlap="1" wp14:anchorId="77A4213B" wp14:editId="6E9BBD68">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58240" behindDoc="0" locked="0" layoutInCell="1" allowOverlap="1" wp14:anchorId="67BE2B0D" wp14:editId="05867DB3">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B220BA" w:rsidRPr="00B220BA">
        <w:rPr>
          <w:b/>
          <w:color w:val="7F7F7F" w:themeColor="text1" w:themeTint="80"/>
          <w:sz w:val="32"/>
          <w:szCs w:val="32"/>
        </w:rPr>
        <w:t xml:space="preserve"> </w:t>
      </w:r>
      <w:r w:rsidR="00B220BA" w:rsidRPr="00AF5CC7">
        <w:rPr>
          <w:b/>
          <w:color w:val="7F7F7F" w:themeColor="text1" w:themeTint="80"/>
          <w:sz w:val="32"/>
          <w:szCs w:val="32"/>
        </w:rPr>
        <w:t xml:space="preserve">МИГ </w:t>
      </w:r>
      <w:r w:rsidR="00B220BA">
        <w:rPr>
          <w:b/>
          <w:color w:val="7F7F7F" w:themeColor="text1" w:themeTint="80"/>
          <w:sz w:val="32"/>
          <w:szCs w:val="32"/>
        </w:rPr>
        <w:t>–</w:t>
      </w:r>
      <w:r w:rsidR="00B220BA" w:rsidRPr="00AF5CC7">
        <w:rPr>
          <w:b/>
          <w:color w:val="7F7F7F" w:themeColor="text1" w:themeTint="80"/>
          <w:sz w:val="32"/>
          <w:szCs w:val="32"/>
        </w:rPr>
        <w:t xml:space="preserve"> ПОМОРИЕ</w:t>
      </w:r>
    </w:p>
    <w:p w14:paraId="21DABAA6" w14:textId="77777777" w:rsidR="00B220BA" w:rsidRDefault="00B220BA" w:rsidP="00B220BA">
      <w:pPr>
        <w:pStyle w:val="a8"/>
        <w:tabs>
          <w:tab w:val="left" w:pos="375"/>
          <w:tab w:val="center" w:pos="4960"/>
        </w:tabs>
        <w:jc w:val="center"/>
        <w:rPr>
          <w:noProof/>
          <w:snapToGrid/>
          <w:sz w:val="20"/>
          <w:lang w:val="bg-BG" w:eastAsia="bg-BG"/>
        </w:rPr>
      </w:pPr>
    </w:p>
    <w:p w14:paraId="5F373C7B" w14:textId="77777777" w:rsidR="00B220BA" w:rsidRDefault="00B220BA" w:rsidP="00B220BA">
      <w:pPr>
        <w:pStyle w:val="a8"/>
        <w:tabs>
          <w:tab w:val="left" w:pos="375"/>
          <w:tab w:val="center" w:pos="4960"/>
        </w:tabs>
        <w:jc w:val="center"/>
        <w:rPr>
          <w:b/>
          <w:i/>
          <w:iCs/>
          <w:color w:val="7F7F7F" w:themeColor="text1" w:themeTint="80"/>
          <w:sz w:val="20"/>
        </w:rPr>
      </w:pPr>
      <w:r w:rsidRPr="00BD49D7">
        <w:rPr>
          <w:b/>
          <w:i/>
          <w:iCs/>
          <w:color w:val="7F7F7F" w:themeColor="text1" w:themeTint="80"/>
          <w:sz w:val="20"/>
        </w:rPr>
        <w:t xml:space="preserve">8200 </w:t>
      </w:r>
      <w:proofErr w:type="spellStart"/>
      <w:r w:rsidRPr="00BD49D7">
        <w:rPr>
          <w:b/>
          <w:i/>
          <w:iCs/>
          <w:color w:val="7F7F7F" w:themeColor="text1" w:themeTint="80"/>
          <w:sz w:val="20"/>
        </w:rPr>
        <w:t>гр</w:t>
      </w:r>
      <w:proofErr w:type="spellEnd"/>
      <w:r w:rsidRPr="00BD49D7">
        <w:rPr>
          <w:b/>
          <w:i/>
          <w:iCs/>
          <w:color w:val="7F7F7F" w:themeColor="text1" w:themeTint="80"/>
          <w:sz w:val="20"/>
        </w:rPr>
        <w:t xml:space="preserve">. Поморие, </w:t>
      </w:r>
      <w:proofErr w:type="spellStart"/>
      <w:r w:rsidRPr="00BD49D7">
        <w:rPr>
          <w:b/>
          <w:i/>
          <w:iCs/>
          <w:color w:val="7F7F7F" w:themeColor="text1" w:themeTint="80"/>
          <w:sz w:val="20"/>
        </w:rPr>
        <w:t>Микропазар</w:t>
      </w:r>
      <w:proofErr w:type="spellEnd"/>
      <w:r w:rsidRPr="00BD49D7">
        <w:rPr>
          <w:b/>
          <w:i/>
          <w:iCs/>
          <w:color w:val="7F7F7F" w:themeColor="text1" w:themeTint="80"/>
          <w:sz w:val="20"/>
        </w:rPr>
        <w:t xml:space="preserve"> </w:t>
      </w:r>
      <w:proofErr w:type="spellStart"/>
      <w:r w:rsidRPr="00BD49D7">
        <w:rPr>
          <w:b/>
          <w:i/>
          <w:iCs/>
          <w:color w:val="7F7F7F" w:themeColor="text1" w:themeTint="80"/>
          <w:sz w:val="20"/>
        </w:rPr>
        <w:t>Хлебозавода</w:t>
      </w:r>
      <w:proofErr w:type="spellEnd"/>
      <w:r w:rsidRPr="00BD49D7">
        <w:rPr>
          <w:b/>
          <w:i/>
          <w:iCs/>
          <w:color w:val="7F7F7F" w:themeColor="text1" w:themeTint="80"/>
          <w:sz w:val="20"/>
        </w:rPr>
        <w:t>,</w:t>
      </w:r>
    </w:p>
    <w:p w14:paraId="65183424" w14:textId="77777777" w:rsidR="00B220BA" w:rsidRDefault="00B220BA" w:rsidP="00B220BA">
      <w:pPr>
        <w:pStyle w:val="a8"/>
        <w:tabs>
          <w:tab w:val="left" w:pos="2580"/>
          <w:tab w:val="left" w:pos="2985"/>
        </w:tabs>
        <w:spacing w:line="276" w:lineRule="auto"/>
        <w:jc w:val="center"/>
        <w:rPr>
          <w:b/>
          <w:i/>
          <w:iCs/>
          <w:color w:val="7F7F7F" w:themeColor="text1" w:themeTint="80"/>
          <w:sz w:val="20"/>
        </w:rPr>
      </w:pPr>
      <w:r w:rsidRPr="00BD49D7">
        <w:rPr>
          <w:b/>
          <w:i/>
          <w:iCs/>
          <w:color w:val="7F7F7F" w:themeColor="text1" w:themeTint="80"/>
          <w:sz w:val="20"/>
        </w:rPr>
        <w:t xml:space="preserve"> </w:t>
      </w:r>
      <w:proofErr w:type="spellStart"/>
      <w:proofErr w:type="gramStart"/>
      <w:r w:rsidRPr="00BD49D7">
        <w:rPr>
          <w:b/>
          <w:i/>
          <w:iCs/>
          <w:color w:val="7F7F7F" w:themeColor="text1" w:themeTint="80"/>
          <w:sz w:val="20"/>
        </w:rPr>
        <w:t>ул</w:t>
      </w:r>
      <w:proofErr w:type="spellEnd"/>
      <w:proofErr w:type="gramEnd"/>
      <w:r w:rsidRPr="00BD49D7">
        <w:rPr>
          <w:b/>
          <w:i/>
          <w:iCs/>
          <w:color w:val="7F7F7F" w:themeColor="text1" w:themeTint="80"/>
          <w:sz w:val="20"/>
        </w:rPr>
        <w:t>.”</w:t>
      </w:r>
      <w:proofErr w:type="spellStart"/>
      <w:r w:rsidRPr="00BD49D7">
        <w:rPr>
          <w:b/>
          <w:i/>
          <w:iCs/>
          <w:color w:val="7F7F7F" w:themeColor="text1" w:themeTint="80"/>
          <w:sz w:val="20"/>
        </w:rPr>
        <w:t>Княз</w:t>
      </w:r>
      <w:proofErr w:type="spellEnd"/>
      <w:r w:rsidRPr="00BD49D7">
        <w:rPr>
          <w:b/>
          <w:i/>
          <w:iCs/>
          <w:color w:val="7F7F7F" w:themeColor="text1" w:themeTint="80"/>
          <w:sz w:val="20"/>
        </w:rPr>
        <w:t xml:space="preserve"> </w:t>
      </w:r>
      <w:proofErr w:type="spellStart"/>
      <w:r w:rsidRPr="00BD49D7">
        <w:rPr>
          <w:b/>
          <w:i/>
          <w:iCs/>
          <w:color w:val="7F7F7F" w:themeColor="text1" w:themeTint="80"/>
          <w:sz w:val="20"/>
        </w:rPr>
        <w:t>Борис</w:t>
      </w:r>
      <w:proofErr w:type="spellEnd"/>
      <w:r w:rsidRPr="00BD49D7">
        <w:rPr>
          <w:b/>
          <w:i/>
          <w:iCs/>
          <w:color w:val="7F7F7F" w:themeColor="text1" w:themeTint="80"/>
          <w:sz w:val="20"/>
        </w:rPr>
        <w:t xml:space="preserve"> I” № 96A,</w:t>
      </w:r>
    </w:p>
    <w:p w14:paraId="6C9533C6" w14:textId="77777777" w:rsidR="008E0D81" w:rsidRDefault="00B220BA" w:rsidP="00B220BA">
      <w:pPr>
        <w:pStyle w:val="a8"/>
        <w:tabs>
          <w:tab w:val="left" w:pos="2580"/>
          <w:tab w:val="left" w:pos="2985"/>
        </w:tabs>
        <w:jc w:val="center"/>
        <w:rPr>
          <w:noProof/>
          <w:snapToGrid/>
          <w:sz w:val="20"/>
          <w:lang w:val="bg-BG" w:eastAsia="bg-BG"/>
        </w:rPr>
      </w:pPr>
      <w:proofErr w:type="gramStart"/>
      <w:r w:rsidRPr="00BD49D7">
        <w:rPr>
          <w:b/>
          <w:i/>
          <w:iCs/>
          <w:color w:val="7F7F7F" w:themeColor="text1" w:themeTint="80"/>
          <w:sz w:val="20"/>
        </w:rPr>
        <w:t>e-mail</w:t>
      </w:r>
      <w:proofErr w:type="gramEnd"/>
      <w:r w:rsidRPr="00BD49D7">
        <w:rPr>
          <w:b/>
          <w:i/>
          <w:iCs/>
          <w:color w:val="7F7F7F" w:themeColor="text1" w:themeTint="80"/>
          <w:sz w:val="20"/>
        </w:rPr>
        <w:t xml:space="preserve">: office@mig-pomorie.eu, </w:t>
      </w:r>
      <w:hyperlink r:id="rId10" w:history="1">
        <w:r w:rsidRPr="00BD49D7">
          <w:rPr>
            <w:rStyle w:val="ac"/>
            <w:b/>
            <w:sz w:val="20"/>
          </w:rPr>
          <w:t>www.mig-pomorie.eu</w:t>
        </w:r>
      </w:hyperlink>
    </w:p>
    <w:p w14:paraId="32F025F2" w14:textId="77777777" w:rsidR="00B220BA" w:rsidRPr="005B3D2B" w:rsidRDefault="00B220BA" w:rsidP="003E7C1B">
      <w:pPr>
        <w:pStyle w:val="a8"/>
        <w:pBdr>
          <w:bottom w:val="single" w:sz="4" w:space="1" w:color="auto"/>
        </w:pBdr>
        <w:tabs>
          <w:tab w:val="left" w:pos="375"/>
          <w:tab w:val="center" w:pos="4960"/>
        </w:tabs>
        <w:jc w:val="center"/>
        <w:rPr>
          <w:lang w:val="bg-BG"/>
        </w:rPr>
      </w:pPr>
    </w:p>
    <w:p w14:paraId="41EC87DC" w14:textId="77777777" w:rsidR="00BC71FA" w:rsidRPr="007F2BC5" w:rsidRDefault="00BC71FA" w:rsidP="003E7C1B">
      <w:pPr>
        <w:pStyle w:val="a8"/>
        <w:jc w:val="center"/>
        <w:rPr>
          <w:b/>
          <w:sz w:val="22"/>
          <w:szCs w:val="22"/>
          <w:lang w:val="bg-BG"/>
        </w:rPr>
      </w:pPr>
    </w:p>
    <w:p w14:paraId="2A24DFAF" w14:textId="77777777" w:rsidR="00237BF4" w:rsidRDefault="00237BF4" w:rsidP="00BC71FA">
      <w:pPr>
        <w:jc w:val="center"/>
        <w:outlineLvl w:val="0"/>
        <w:rPr>
          <w:b/>
          <w:sz w:val="28"/>
          <w:szCs w:val="28"/>
          <w:lang w:val="bg-BG"/>
        </w:rPr>
      </w:pPr>
    </w:p>
    <w:p w14:paraId="63A61177" w14:textId="77777777" w:rsidR="00E11F5D" w:rsidRPr="003B5631" w:rsidRDefault="00E11F5D" w:rsidP="00A020E7">
      <w:pPr>
        <w:jc w:val="both"/>
        <w:rPr>
          <w:szCs w:val="24"/>
          <w:lang w:val="bg-BG"/>
        </w:rPr>
      </w:pPr>
    </w:p>
    <w:p w14:paraId="74F8FAB6" w14:textId="1D5CEFDD" w:rsidR="005B06AE" w:rsidRDefault="00774619" w:rsidP="00F562D6">
      <w:pPr>
        <w:spacing w:after="120"/>
        <w:jc w:val="center"/>
        <w:outlineLvl w:val="0"/>
        <w:rPr>
          <w:b/>
          <w:sz w:val="28"/>
          <w:szCs w:val="28"/>
          <w:lang w:val="bg-BG"/>
        </w:rPr>
      </w:pPr>
      <w:r>
        <w:rPr>
          <w:b/>
          <w:sz w:val="28"/>
          <w:szCs w:val="28"/>
          <w:lang w:val="bg-BG"/>
        </w:rPr>
        <w:t>Примерна м</w:t>
      </w:r>
      <w:r w:rsidR="00837CA7">
        <w:rPr>
          <w:b/>
          <w:sz w:val="28"/>
          <w:szCs w:val="28"/>
          <w:lang w:val="bg-BG"/>
        </w:rPr>
        <w:t>етодология</w:t>
      </w:r>
      <w:r w:rsidR="00CD790C">
        <w:rPr>
          <w:b/>
          <w:sz w:val="28"/>
          <w:szCs w:val="28"/>
          <w:lang w:val="bg-BG"/>
        </w:rPr>
        <w:t xml:space="preserve"> за техническа и финансова оценка на проектно предложение</w:t>
      </w:r>
      <w:r w:rsidR="00837CA7">
        <w:rPr>
          <w:b/>
          <w:sz w:val="28"/>
          <w:szCs w:val="28"/>
          <w:lang w:val="bg-BG"/>
        </w:rPr>
        <w:t xml:space="preserve"> по процедура на </w:t>
      </w:r>
      <w:r w:rsidR="006C5B11">
        <w:rPr>
          <w:b/>
          <w:sz w:val="28"/>
          <w:szCs w:val="28"/>
          <w:lang w:val="bg-BG"/>
        </w:rPr>
        <w:t>подбор на проектни предложения</w:t>
      </w:r>
    </w:p>
    <w:p w14:paraId="0EB71B52" w14:textId="72D775DB" w:rsidR="006C5B11" w:rsidRPr="003B5631" w:rsidRDefault="006C5B11" w:rsidP="00792CC4">
      <w:pPr>
        <w:jc w:val="center"/>
        <w:outlineLvl w:val="0"/>
        <w:rPr>
          <w:b/>
          <w:szCs w:val="24"/>
          <w:lang w:val="bg-BG"/>
        </w:rPr>
      </w:pPr>
      <w:r w:rsidRPr="006C5B11">
        <w:rPr>
          <w:b/>
          <w:szCs w:val="24"/>
          <w:lang w:val="bg-BG"/>
        </w:rPr>
        <w:t>“</w:t>
      </w:r>
      <w:r w:rsidR="00113626" w:rsidRPr="00113626">
        <w:rPr>
          <w:b/>
        </w:rPr>
        <w:t xml:space="preserve">МИГ ПОМОРИЕ </w:t>
      </w:r>
      <w:r w:rsidR="0038033E">
        <w:rPr>
          <w:b/>
        </w:rPr>
        <w:t>–</w:t>
      </w:r>
      <w:r w:rsidR="00113626">
        <w:t xml:space="preserve"> </w:t>
      </w:r>
      <w:r w:rsidR="0038033E" w:rsidRPr="0038033E">
        <w:rPr>
          <w:b/>
          <w:lang w:val="bg-BG"/>
        </w:rPr>
        <w:t xml:space="preserve">МЯРКА 7: </w:t>
      </w:r>
      <w:r w:rsidR="00BD5A2B" w:rsidRPr="0038033E">
        <w:rPr>
          <w:b/>
          <w:szCs w:val="24"/>
          <w:lang w:val="bg-BG"/>
        </w:rPr>
        <w:t>НАСЪРЧАВАНЕ</w:t>
      </w:r>
      <w:r w:rsidR="00BD5A2B" w:rsidRPr="00BD5A2B">
        <w:rPr>
          <w:b/>
          <w:szCs w:val="24"/>
          <w:lang w:val="bg-BG"/>
        </w:rPr>
        <w:t xml:space="preserve"> И ПОДПОМАГАНЕ НА МЛАДЕЖКАТА ЗАЕТОСТ И ДОСТЪП ДО ЗАЕТОСТ НА ИКОНОМИЧЕСКИ НЕАКТИВНИ И БЕЗРАБОТНИ ЛИЦА</w:t>
      </w:r>
      <w:r w:rsidRPr="006C5B11">
        <w:rPr>
          <w:b/>
          <w:szCs w:val="24"/>
          <w:lang w:val="bg-BG"/>
        </w:rPr>
        <w:t>”</w:t>
      </w:r>
    </w:p>
    <w:p w14:paraId="219FCE5D" w14:textId="77777777" w:rsidR="002E1BBF" w:rsidRPr="003B5631" w:rsidRDefault="002E1BBF" w:rsidP="00C337BA">
      <w:pPr>
        <w:jc w:val="both"/>
        <w:outlineLvl w:val="0"/>
        <w:rPr>
          <w:b/>
          <w:sz w:val="28"/>
          <w:szCs w:val="28"/>
          <w:lang w:val="bg-BG"/>
        </w:rPr>
      </w:pPr>
    </w:p>
    <w:p w14:paraId="0ABC9AC2" w14:textId="77777777"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0089B735" w14:textId="77777777" w:rsidR="00BD48DC" w:rsidRPr="008367CE" w:rsidRDefault="00BD48DC" w:rsidP="00BD48DC">
      <w:pPr>
        <w:spacing w:after="24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3E461E9B" w14:textId="77777777" w:rsidR="0037042F" w:rsidRPr="00A4332C" w:rsidRDefault="00FF6DE7" w:rsidP="00DE6F86">
      <w:pPr>
        <w:spacing w:after="120"/>
        <w:ind w:left="510"/>
        <w:jc w:val="both"/>
        <w:outlineLvl w:val="0"/>
        <w:rPr>
          <w:szCs w:val="24"/>
          <w:lang w:val="bg-BG"/>
        </w:rPr>
      </w:pPr>
      <w:r w:rsidRPr="00A4332C">
        <w:rPr>
          <w:szCs w:val="24"/>
          <w:lang w:val="bg-BG"/>
        </w:rPr>
        <w:t xml:space="preserve">1. </w:t>
      </w:r>
      <w:proofErr w:type="spellStart"/>
      <w:r w:rsidRPr="00A4332C">
        <w:rPr>
          <w:szCs w:val="24"/>
          <w:lang w:val="bg-BG"/>
        </w:rPr>
        <w:t>O</w:t>
      </w:r>
      <w:r w:rsidR="00BD48DC" w:rsidRPr="00A4332C">
        <w:rPr>
          <w:szCs w:val="24"/>
          <w:lang w:val="bg-BG"/>
        </w:rPr>
        <w:t>перативен</w:t>
      </w:r>
      <w:proofErr w:type="spellEnd"/>
      <w:r w:rsidR="00BD48DC" w:rsidRPr="00A4332C">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2310FC8C" w14:textId="77777777" w:rsidR="0037042F" w:rsidRPr="00A4332C" w:rsidRDefault="00FF6DE7" w:rsidP="00DE6F86">
      <w:pPr>
        <w:spacing w:after="120"/>
        <w:ind w:left="510"/>
        <w:jc w:val="both"/>
        <w:outlineLvl w:val="0"/>
        <w:rPr>
          <w:szCs w:val="24"/>
          <w:lang w:val="bg-BG"/>
        </w:rPr>
      </w:pPr>
      <w:r w:rsidRPr="00A4332C">
        <w:rPr>
          <w:szCs w:val="24"/>
          <w:lang w:val="bg-BG"/>
        </w:rPr>
        <w:t>2.</w:t>
      </w:r>
      <w:r w:rsidRPr="00A4332C">
        <w:rPr>
          <w:b/>
          <w:szCs w:val="24"/>
          <w:lang w:val="bg-BG"/>
        </w:rPr>
        <w:t xml:space="preserve"> </w:t>
      </w:r>
      <w:r w:rsidRPr="00A4332C">
        <w:rPr>
          <w:szCs w:val="24"/>
          <w:lang w:val="bg-BG"/>
        </w:rPr>
        <w:t>Съответствие - о</w:t>
      </w:r>
      <w:r w:rsidR="00BD48DC" w:rsidRPr="00A4332C">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5DB55CCD" w14:textId="7CE5A89D" w:rsidR="0037042F" w:rsidRPr="00A4332C" w:rsidRDefault="00FF6DE7" w:rsidP="00DE6F86">
      <w:pPr>
        <w:spacing w:after="120"/>
        <w:ind w:left="510"/>
        <w:jc w:val="both"/>
        <w:outlineLvl w:val="0"/>
        <w:rPr>
          <w:szCs w:val="24"/>
          <w:lang w:val="bg-BG"/>
        </w:rPr>
      </w:pPr>
      <w:r w:rsidRPr="00A4332C">
        <w:rPr>
          <w:szCs w:val="24"/>
          <w:lang w:val="bg-BG"/>
        </w:rPr>
        <w:t>3. Методика и организация - с</w:t>
      </w:r>
      <w:r w:rsidR="00BD48DC" w:rsidRPr="00A4332C">
        <w:rPr>
          <w:szCs w:val="24"/>
          <w:lang w:val="bg-BG"/>
        </w:rPr>
        <w:t xml:space="preserve">ъответствие на дейностите със заложените цели и очакваните резултати, както и </w:t>
      </w:r>
      <w:r w:rsidRPr="00A4332C">
        <w:rPr>
          <w:szCs w:val="24"/>
          <w:lang w:val="bg-BG"/>
        </w:rPr>
        <w:t>яснота на изпълнение на дейностите</w:t>
      </w:r>
      <w:r w:rsidR="00BD48DC" w:rsidRPr="00A4332C">
        <w:rPr>
          <w:szCs w:val="24"/>
          <w:lang w:val="bg-BG"/>
        </w:rPr>
        <w:t>;</w:t>
      </w:r>
    </w:p>
    <w:p w14:paraId="11B60B6D" w14:textId="77777777" w:rsidR="0037042F" w:rsidRPr="00A4332C" w:rsidRDefault="00FF6DE7" w:rsidP="00DE6F86">
      <w:pPr>
        <w:spacing w:after="120"/>
        <w:ind w:left="510"/>
        <w:jc w:val="both"/>
        <w:outlineLvl w:val="0"/>
        <w:rPr>
          <w:b/>
          <w:szCs w:val="24"/>
          <w:u w:val="single"/>
          <w:lang w:val="bg-BG"/>
        </w:rPr>
      </w:pPr>
      <w:r w:rsidRPr="00A4332C">
        <w:rPr>
          <w:szCs w:val="24"/>
          <w:lang w:val="bg-BG"/>
        </w:rPr>
        <w:t>4. Бюджет и ефективност на разходите - Ефективност, ефикасност и икономичност на разходите и структурираност на бюджета;</w:t>
      </w:r>
    </w:p>
    <w:p w14:paraId="0FE11E1B" w14:textId="77777777" w:rsidR="00BD48DC" w:rsidRDefault="00FF6DE7" w:rsidP="00DE6F86">
      <w:pPr>
        <w:spacing w:after="120"/>
        <w:ind w:left="510"/>
        <w:jc w:val="both"/>
        <w:outlineLvl w:val="0"/>
        <w:rPr>
          <w:szCs w:val="24"/>
          <w:lang w:val="bg-BG"/>
        </w:rPr>
      </w:pPr>
      <w:r w:rsidRPr="00A4332C">
        <w:rPr>
          <w:szCs w:val="24"/>
          <w:lang w:val="bg-BG"/>
        </w:rPr>
        <w:t>5. С</w:t>
      </w:r>
      <w:r w:rsidR="000C67F0" w:rsidRPr="00A4332C">
        <w:rPr>
          <w:szCs w:val="24"/>
          <w:lang w:val="bg-BG"/>
        </w:rPr>
        <w:t>пецифични за територията на МИГ допълнителни критерии, съгласно одобрената стратегия за местно развитие.</w:t>
      </w:r>
    </w:p>
    <w:p w14:paraId="39D87FD4" w14:textId="77777777" w:rsidR="00FB4F09" w:rsidRDefault="00FB4F09" w:rsidP="00FB4F09">
      <w:pPr>
        <w:spacing w:after="120"/>
        <w:jc w:val="both"/>
        <w:outlineLvl w:val="0"/>
        <w:rPr>
          <w:b/>
          <w:szCs w:val="24"/>
          <w:u w:val="single"/>
          <w:lang w:val="bg-BG"/>
        </w:rPr>
      </w:pPr>
    </w:p>
    <w:p w14:paraId="7C486CFD" w14:textId="69928218" w:rsidR="00FB4F09" w:rsidRPr="002329E4" w:rsidRDefault="00FB4F09" w:rsidP="00FB4F09">
      <w:pPr>
        <w:autoSpaceDE w:val="0"/>
        <w:autoSpaceDN w:val="0"/>
        <w:adjustRightInd w:val="0"/>
        <w:spacing w:after="240"/>
        <w:jc w:val="both"/>
        <w:rPr>
          <w:b/>
          <w:bCs/>
          <w:i/>
          <w:iCs/>
          <w:snapToGrid/>
          <w:color w:val="000000"/>
          <w:szCs w:val="24"/>
          <w:lang w:val="bg-BG" w:eastAsia="bg-BG"/>
        </w:rPr>
      </w:pPr>
      <w:r w:rsidRPr="00E2488E">
        <w:rPr>
          <w:b/>
          <w:bCs/>
          <w:i/>
          <w:iCs/>
          <w:snapToGrid/>
          <w:color w:val="000000"/>
          <w:szCs w:val="24"/>
          <w:lang w:val="bg-BG" w:eastAsia="bg-BG"/>
        </w:rPr>
        <w:t>Ако общият брой получени точки за раздел</w:t>
      </w:r>
      <w:r>
        <w:rPr>
          <w:b/>
          <w:bCs/>
          <w:i/>
          <w:iCs/>
          <w:snapToGrid/>
          <w:color w:val="000000"/>
          <w:szCs w:val="24"/>
          <w:lang w:val="en-US" w:eastAsia="bg-BG"/>
        </w:rPr>
        <w:t xml:space="preserve"> 1</w:t>
      </w:r>
      <w:r w:rsidR="003F05C8">
        <w:rPr>
          <w:b/>
          <w:bCs/>
          <w:i/>
          <w:iCs/>
          <w:snapToGrid/>
          <w:color w:val="000000"/>
          <w:szCs w:val="24"/>
          <w:lang w:val="bg-BG" w:eastAsia="bg-BG"/>
        </w:rPr>
        <w:t xml:space="preserve"> </w:t>
      </w:r>
      <w:r>
        <w:rPr>
          <w:b/>
          <w:bCs/>
          <w:i/>
          <w:iCs/>
          <w:snapToGrid/>
          <w:color w:val="000000"/>
          <w:szCs w:val="24"/>
          <w:lang w:val="bg-BG" w:eastAsia="bg-BG"/>
        </w:rPr>
        <w:t>е по-малко от 10%</w:t>
      </w:r>
      <w:r w:rsidRPr="00E2488E">
        <w:rPr>
          <w:b/>
          <w:bCs/>
          <w:i/>
          <w:iCs/>
          <w:snapToGrid/>
          <w:color w:val="000000"/>
          <w:szCs w:val="24"/>
          <w:lang w:val="bg-BG" w:eastAsia="bg-BG"/>
        </w:rPr>
        <w:t xml:space="preserve"> от</w:t>
      </w:r>
      <w:r w:rsidRPr="002329E4">
        <w:rPr>
          <w:b/>
          <w:bCs/>
          <w:i/>
          <w:iCs/>
          <w:snapToGrid/>
          <w:color w:val="000000"/>
          <w:szCs w:val="24"/>
          <w:lang w:val="bg-BG" w:eastAsia="bg-BG"/>
        </w:rPr>
        <w:t xml:space="preserve"> максималния брой точки за съответния раздел</w:t>
      </w:r>
      <w:r>
        <w:rPr>
          <w:b/>
          <w:bCs/>
          <w:i/>
          <w:iCs/>
          <w:snapToGrid/>
          <w:color w:val="000000"/>
          <w:szCs w:val="24"/>
          <w:lang w:val="bg-BG" w:eastAsia="bg-BG"/>
        </w:rPr>
        <w:t xml:space="preserve">, </w:t>
      </w:r>
      <w:r w:rsidRPr="00FB4F09">
        <w:rPr>
          <w:b/>
          <w:bCs/>
          <w:i/>
          <w:iCs/>
          <w:snapToGrid/>
          <w:color w:val="000000"/>
          <w:szCs w:val="24"/>
          <w:lang w:val="bg-BG" w:eastAsia="bg-BG"/>
        </w:rPr>
        <w:t xml:space="preserve">за раздели 2, 3 и 4 е </w:t>
      </w:r>
      <w:r>
        <w:rPr>
          <w:b/>
          <w:bCs/>
          <w:i/>
          <w:iCs/>
          <w:snapToGrid/>
          <w:color w:val="000000"/>
          <w:szCs w:val="24"/>
          <w:lang w:val="bg-BG" w:eastAsia="bg-BG"/>
        </w:rPr>
        <w:t>по-малко</w:t>
      </w:r>
      <w:r w:rsidRPr="00FB4F09">
        <w:rPr>
          <w:b/>
          <w:bCs/>
          <w:i/>
          <w:iCs/>
          <w:snapToGrid/>
          <w:color w:val="000000"/>
          <w:szCs w:val="24"/>
          <w:lang w:val="bg-BG" w:eastAsia="bg-BG"/>
        </w:rPr>
        <w:t xml:space="preserve"> от 20 % от максималния брой точки за съответния раздел, а по раздел 5 е </w:t>
      </w:r>
      <w:r>
        <w:rPr>
          <w:b/>
          <w:bCs/>
          <w:i/>
          <w:iCs/>
          <w:snapToGrid/>
          <w:color w:val="000000"/>
          <w:szCs w:val="24"/>
          <w:lang w:val="bg-BG" w:eastAsia="bg-BG"/>
        </w:rPr>
        <w:t>по-малко</w:t>
      </w:r>
      <w:r w:rsidRPr="00FB4F09">
        <w:rPr>
          <w:b/>
          <w:bCs/>
          <w:i/>
          <w:iCs/>
          <w:snapToGrid/>
          <w:color w:val="000000"/>
          <w:szCs w:val="24"/>
          <w:lang w:val="bg-BG" w:eastAsia="bg-BG"/>
        </w:rPr>
        <w:t xml:space="preserve"> от 30% от максималния </w:t>
      </w:r>
      <w:r>
        <w:rPr>
          <w:b/>
          <w:bCs/>
          <w:i/>
          <w:iCs/>
          <w:snapToGrid/>
          <w:color w:val="000000"/>
          <w:szCs w:val="24"/>
          <w:lang w:val="bg-BG" w:eastAsia="bg-BG"/>
        </w:rPr>
        <w:t>брой точки за съответния раздел</w:t>
      </w:r>
      <w:r w:rsidRPr="002329E4">
        <w:rPr>
          <w:b/>
          <w:bCs/>
          <w:i/>
          <w:iCs/>
          <w:snapToGrid/>
          <w:color w:val="000000"/>
          <w:szCs w:val="24"/>
          <w:lang w:val="bg-BG" w:eastAsia="bg-BG"/>
        </w:rPr>
        <w:t>, проектното предложение се предлага за отхвърляне.</w:t>
      </w:r>
      <w:r w:rsidRPr="000C67F0">
        <w:t xml:space="preserve"> </w:t>
      </w:r>
    </w:p>
    <w:p w14:paraId="41ACB8DD" w14:textId="2BB9D1D0" w:rsidR="00FB4F09" w:rsidRPr="00A4332C" w:rsidRDefault="005200E7" w:rsidP="00FB4F09">
      <w:pPr>
        <w:spacing w:after="120"/>
        <w:jc w:val="both"/>
        <w:outlineLvl w:val="0"/>
        <w:rPr>
          <w:b/>
          <w:szCs w:val="24"/>
          <w:u w:val="single"/>
          <w:lang w:val="bg-BG"/>
        </w:rPr>
      </w:pPr>
      <w:r w:rsidRPr="00DF3541">
        <w:rPr>
          <w:b/>
          <w:bCs/>
          <w:snapToGrid/>
          <w:szCs w:val="24"/>
          <w:lang w:val="bg-BG" w:eastAsia="bg-BG"/>
        </w:rPr>
        <w:t>За да бъде предложено за финансиране едно проектно предложение</w:t>
      </w:r>
      <w:r>
        <w:rPr>
          <w:b/>
          <w:bCs/>
          <w:snapToGrid/>
          <w:szCs w:val="24"/>
          <w:lang w:val="bg-BG" w:eastAsia="bg-BG"/>
        </w:rPr>
        <w:t>,</w:t>
      </w:r>
      <w:r w:rsidRPr="00DF3541">
        <w:rPr>
          <w:b/>
          <w:bCs/>
          <w:snapToGrid/>
          <w:szCs w:val="24"/>
          <w:lang w:val="bg-BG" w:eastAsia="bg-BG"/>
        </w:rPr>
        <w:t xml:space="preserve"> общата</w:t>
      </w:r>
      <w:r>
        <w:rPr>
          <w:b/>
          <w:bCs/>
          <w:snapToGrid/>
          <w:szCs w:val="24"/>
          <w:lang w:val="bg-BG" w:eastAsia="bg-BG"/>
        </w:rPr>
        <w:t xml:space="preserve"> </w:t>
      </w:r>
      <w:r w:rsidRPr="00DF3541">
        <w:rPr>
          <w:b/>
          <w:bCs/>
          <w:snapToGrid/>
          <w:szCs w:val="24"/>
          <w:lang w:val="bg-BG" w:eastAsia="bg-BG"/>
        </w:rPr>
        <w:t>крайна оценка на етап техническа и финансова оценка</w:t>
      </w:r>
      <w:r>
        <w:rPr>
          <w:b/>
          <w:bCs/>
          <w:snapToGrid/>
          <w:szCs w:val="24"/>
          <w:lang w:val="bg-BG" w:eastAsia="bg-BG"/>
        </w:rPr>
        <w:t xml:space="preserve"> трябва </w:t>
      </w:r>
      <w:r w:rsidRPr="00DF3541">
        <w:rPr>
          <w:b/>
          <w:bCs/>
          <w:snapToGrid/>
          <w:szCs w:val="24"/>
          <w:lang w:val="bg-BG" w:eastAsia="bg-BG"/>
        </w:rPr>
        <w:t xml:space="preserve">да е равна </w:t>
      </w:r>
      <w:r>
        <w:rPr>
          <w:b/>
          <w:bCs/>
          <w:snapToGrid/>
          <w:szCs w:val="24"/>
          <w:lang w:val="bg-BG" w:eastAsia="bg-BG"/>
        </w:rPr>
        <w:t xml:space="preserve">на </w:t>
      </w:r>
      <w:r w:rsidRPr="00DF3541">
        <w:rPr>
          <w:b/>
          <w:bCs/>
          <w:snapToGrid/>
          <w:szCs w:val="24"/>
          <w:lang w:val="bg-BG" w:eastAsia="bg-BG"/>
        </w:rPr>
        <w:t>или по-голяма от</w:t>
      </w:r>
      <w:r>
        <w:rPr>
          <w:b/>
          <w:bCs/>
          <w:snapToGrid/>
          <w:szCs w:val="24"/>
          <w:lang w:val="bg-BG" w:eastAsia="bg-BG"/>
        </w:rPr>
        <w:t xml:space="preserve"> 70 т.</w:t>
      </w:r>
    </w:p>
    <w:p w14:paraId="3FCD8D16" w14:textId="32AB350F" w:rsidR="008E0728" w:rsidRPr="00FB4F09" w:rsidRDefault="0072730B" w:rsidP="00FB4F09">
      <w:pPr>
        <w:autoSpaceDE w:val="0"/>
        <w:autoSpaceDN w:val="0"/>
        <w:adjustRightInd w:val="0"/>
        <w:spacing w:after="240"/>
        <w:jc w:val="both"/>
        <w:rPr>
          <w:b/>
          <w:bCs/>
          <w:snapToGrid/>
          <w:szCs w:val="24"/>
          <w:lang w:val="bg-BG" w:eastAsia="bg-BG"/>
        </w:rPr>
      </w:pPr>
      <w:r w:rsidRPr="0072730B">
        <w:rPr>
          <w:b/>
          <w:bCs/>
          <w:snapToGrid/>
          <w:szCs w:val="24"/>
          <w:lang w:val="bg-BG" w:eastAsia="bg-BG"/>
        </w:rPr>
        <w:t>Ако общият брой получени точки за раздел 1 трябва да е повече от 10% от максималния брой точки за съответния раздел, за раздели 2, 3 и 4 е повече от 20 % от максималния брой точки за съответния раздел, а по раздел 5 е повече от 30% от максималния брой точки за съответния раздел</w:t>
      </w:r>
      <w:r w:rsidR="00FB4F09">
        <w:rPr>
          <w:b/>
          <w:bCs/>
          <w:snapToGrid/>
          <w:szCs w:val="24"/>
          <w:lang w:val="bg-BG" w:eastAsia="bg-BG"/>
        </w:rPr>
        <w:t>.</w:t>
      </w:r>
      <w:r>
        <w:rPr>
          <w:b/>
          <w:bCs/>
          <w:snapToGrid/>
          <w:szCs w:val="24"/>
          <w:lang w:val="bg-BG" w:eastAsia="bg-BG"/>
        </w:rPr>
        <w:t xml:space="preserve"> </w:t>
      </w:r>
    </w:p>
    <w:p w14:paraId="63B5F59A" w14:textId="577BB4A2" w:rsidR="008E0728" w:rsidRPr="00747D0D" w:rsidRDefault="008E0728" w:rsidP="008E0728">
      <w:pPr>
        <w:autoSpaceDE w:val="0"/>
        <w:autoSpaceDN w:val="0"/>
        <w:adjustRightInd w:val="0"/>
        <w:spacing w:before="120" w:after="120"/>
        <w:jc w:val="both"/>
        <w:rPr>
          <w:b/>
          <w:bCs/>
          <w:szCs w:val="24"/>
          <w:lang w:val="bg-BG"/>
        </w:rPr>
      </w:pPr>
      <w:r w:rsidRPr="00747D0D">
        <w:rPr>
          <w:b/>
          <w:bCs/>
          <w:szCs w:val="24"/>
          <w:lang w:val="bg-BG"/>
        </w:rPr>
        <w:t>В случай че две или повече проектни предложения имат еднакви общи крайни оценки, проектите ще бъдат подреждани в низходящ ред по следните критерии:</w:t>
      </w:r>
    </w:p>
    <w:p w14:paraId="569BF29B" w14:textId="789A46F2" w:rsidR="008E0728" w:rsidRPr="00747D0D" w:rsidRDefault="008E0728" w:rsidP="008E0728">
      <w:pPr>
        <w:numPr>
          <w:ilvl w:val="0"/>
          <w:numId w:val="13"/>
        </w:numPr>
        <w:autoSpaceDE w:val="0"/>
        <w:autoSpaceDN w:val="0"/>
        <w:adjustRightInd w:val="0"/>
        <w:spacing w:before="120" w:after="120" w:line="259" w:lineRule="auto"/>
        <w:jc w:val="both"/>
        <w:rPr>
          <w:b/>
          <w:bCs/>
          <w:szCs w:val="24"/>
          <w:lang w:val="bg-BG"/>
        </w:rPr>
      </w:pPr>
      <w:r w:rsidRPr="00747D0D">
        <w:rPr>
          <w:b/>
          <w:bCs/>
          <w:szCs w:val="24"/>
          <w:lang w:val="bg-BG"/>
        </w:rPr>
        <w:t>По-високи индикатори за резултат;</w:t>
      </w:r>
    </w:p>
    <w:p w14:paraId="37B70019" w14:textId="77777777" w:rsidR="008E0728" w:rsidRPr="00747D0D" w:rsidRDefault="008E0728" w:rsidP="008E0728">
      <w:pPr>
        <w:numPr>
          <w:ilvl w:val="0"/>
          <w:numId w:val="13"/>
        </w:numPr>
        <w:autoSpaceDE w:val="0"/>
        <w:autoSpaceDN w:val="0"/>
        <w:adjustRightInd w:val="0"/>
        <w:spacing w:before="120" w:after="120" w:line="259" w:lineRule="auto"/>
        <w:jc w:val="both"/>
        <w:rPr>
          <w:b/>
          <w:bCs/>
          <w:szCs w:val="24"/>
          <w:lang w:val="bg-BG"/>
        </w:rPr>
      </w:pPr>
      <w:r w:rsidRPr="00747D0D">
        <w:rPr>
          <w:b/>
          <w:bCs/>
          <w:szCs w:val="24"/>
          <w:lang w:val="bg-BG"/>
        </w:rPr>
        <w:t>Крайната оценка на раздел 3 Методика и организация;</w:t>
      </w:r>
    </w:p>
    <w:p w14:paraId="028B861E" w14:textId="77777777" w:rsidR="008E0728" w:rsidRPr="00747D0D" w:rsidRDefault="008E0728" w:rsidP="008E0728">
      <w:pPr>
        <w:numPr>
          <w:ilvl w:val="0"/>
          <w:numId w:val="13"/>
        </w:numPr>
        <w:autoSpaceDE w:val="0"/>
        <w:autoSpaceDN w:val="0"/>
        <w:adjustRightInd w:val="0"/>
        <w:spacing w:before="120" w:after="120" w:line="259" w:lineRule="auto"/>
        <w:jc w:val="both"/>
        <w:rPr>
          <w:color w:val="000000"/>
          <w:sz w:val="23"/>
          <w:szCs w:val="23"/>
          <w:lang w:val="bg-BG"/>
        </w:rPr>
      </w:pPr>
      <w:r w:rsidRPr="00747D0D">
        <w:rPr>
          <w:b/>
          <w:bCs/>
          <w:szCs w:val="24"/>
          <w:lang w:val="bg-BG"/>
        </w:rPr>
        <w:t>Крайната оценка на раздел 4 Бюджет;</w:t>
      </w:r>
    </w:p>
    <w:p w14:paraId="3DA4E7DE" w14:textId="77777777" w:rsidR="008E0728" w:rsidRPr="00747D0D" w:rsidRDefault="008E0728" w:rsidP="008E0728">
      <w:pPr>
        <w:numPr>
          <w:ilvl w:val="0"/>
          <w:numId w:val="13"/>
        </w:numPr>
        <w:autoSpaceDE w:val="0"/>
        <w:autoSpaceDN w:val="0"/>
        <w:adjustRightInd w:val="0"/>
        <w:spacing w:before="120" w:after="120" w:line="259" w:lineRule="auto"/>
        <w:jc w:val="both"/>
        <w:rPr>
          <w:color w:val="000000"/>
          <w:sz w:val="23"/>
          <w:szCs w:val="23"/>
          <w:lang w:val="bg-BG"/>
        </w:rPr>
      </w:pPr>
      <w:r w:rsidRPr="00747D0D">
        <w:rPr>
          <w:b/>
          <w:bCs/>
          <w:szCs w:val="24"/>
          <w:lang w:val="bg-BG"/>
        </w:rPr>
        <w:t>Ред на регистрация в ИСУН.</w:t>
      </w:r>
    </w:p>
    <w:p w14:paraId="6E8C220A" w14:textId="77777777" w:rsidR="00524342" w:rsidRDefault="00524342" w:rsidP="00524342">
      <w:pPr>
        <w:autoSpaceDE w:val="0"/>
        <w:autoSpaceDN w:val="0"/>
        <w:adjustRightInd w:val="0"/>
        <w:spacing w:after="240"/>
        <w:jc w:val="both"/>
        <w:rPr>
          <w:b/>
          <w:bCs/>
          <w:lang w:val="bg-BG" w:eastAsia="bg-BG"/>
        </w:rPr>
      </w:pPr>
    </w:p>
    <w:p w14:paraId="1102CF93" w14:textId="77777777" w:rsidR="00524342" w:rsidRDefault="00524342" w:rsidP="00524342">
      <w:pPr>
        <w:autoSpaceDE w:val="0"/>
        <w:autoSpaceDN w:val="0"/>
        <w:adjustRightInd w:val="0"/>
        <w:spacing w:after="240"/>
        <w:jc w:val="both"/>
        <w:rPr>
          <w:b/>
          <w:bCs/>
          <w:lang w:val="bg-BG" w:eastAsia="bg-BG"/>
        </w:rPr>
      </w:pPr>
    </w:p>
    <w:p w14:paraId="33E1EA48" w14:textId="77777777" w:rsidR="00524342" w:rsidRDefault="00524342" w:rsidP="00524342">
      <w:pPr>
        <w:autoSpaceDE w:val="0"/>
        <w:autoSpaceDN w:val="0"/>
        <w:adjustRightInd w:val="0"/>
        <w:spacing w:after="240"/>
        <w:jc w:val="both"/>
        <w:rPr>
          <w:b/>
          <w:bCs/>
          <w:lang w:val="bg-BG" w:eastAsia="bg-BG"/>
        </w:rPr>
      </w:pPr>
    </w:p>
    <w:p w14:paraId="6CED77AC" w14:textId="77777777" w:rsidR="00DF3541" w:rsidRDefault="00E85585" w:rsidP="00BE022F">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p>
    <w:p w14:paraId="6D14E789" w14:textId="33A7DC1F"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sidRPr="00DF3541">
        <w:rPr>
          <w:b/>
          <w:szCs w:val="24"/>
          <w:lang w:val="bg-BG"/>
        </w:rPr>
        <w:t>Оценителната комисия</w:t>
      </w:r>
      <w:r w:rsidRPr="00BE022F">
        <w:rPr>
          <w:b/>
          <w:szCs w:val="24"/>
          <w:lang w:val="ru-RU"/>
        </w:rPr>
        <w:t xml:space="preserve"> </w:t>
      </w:r>
      <w:r>
        <w:rPr>
          <w:b/>
          <w:szCs w:val="24"/>
          <w:lang w:val="bg-BG"/>
        </w:rPr>
        <w:t xml:space="preserve">може да извършва корекции в бюджета на проектното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w:t>
      </w:r>
      <w:r w:rsidR="00D935E1">
        <w:rPr>
          <w:b/>
          <w:szCs w:val="24"/>
          <w:lang w:val="bg-BG"/>
        </w:rPr>
        <w:t xml:space="preserve">несъответствие с пазарни цени /когато е приложимо/; </w:t>
      </w:r>
      <w:r>
        <w:rPr>
          <w:b/>
          <w:szCs w:val="24"/>
          <w:lang w:val="bg-BG"/>
        </w:rPr>
        <w:t>неспазване на заложените правила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56035BE5"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59E93409" w14:textId="77777777" w:rsidR="00A14A1D" w:rsidRDefault="00A14A1D"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627E20EC" w14:textId="77777777" w:rsidR="00A14A1D" w:rsidRPr="00DF3541" w:rsidRDefault="006227BF" w:rsidP="00A14A1D">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szCs w:val="24"/>
          <w:lang w:val="bg-BG"/>
        </w:rPr>
      </w:pPr>
      <w:r>
        <w:rPr>
          <w:b/>
          <w:szCs w:val="24"/>
          <w:lang w:val="bg-BG"/>
        </w:rPr>
        <w:t>В случай</w:t>
      </w:r>
      <w:r w:rsidR="00A14A1D">
        <w:rPr>
          <w:b/>
          <w:szCs w:val="24"/>
          <w:lang w:val="bg-BG"/>
        </w:rPr>
        <w:t xml:space="preserve">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68F7888C" w14:textId="77777777" w:rsidR="00524342" w:rsidRDefault="00524342" w:rsidP="0004372F">
      <w:pPr>
        <w:jc w:val="both"/>
        <w:outlineLvl w:val="0"/>
        <w:rPr>
          <w:b/>
          <w:szCs w:val="24"/>
          <w:u w:val="single"/>
          <w:lang w:val="bg-BG"/>
        </w:rPr>
      </w:pPr>
    </w:p>
    <w:p w14:paraId="79D4AE4C" w14:textId="77777777" w:rsidR="00591941" w:rsidRDefault="00591941" w:rsidP="0004372F">
      <w:pPr>
        <w:jc w:val="both"/>
        <w:outlineLvl w:val="0"/>
        <w:rPr>
          <w:b/>
          <w:szCs w:val="24"/>
          <w:u w:val="single"/>
          <w:lang w:val="bg-BG"/>
        </w:rPr>
      </w:pPr>
    </w:p>
    <w:p w14:paraId="6F2FA3ED" w14:textId="77777777" w:rsidR="00591941" w:rsidRDefault="00591941" w:rsidP="0004372F">
      <w:pPr>
        <w:jc w:val="both"/>
        <w:outlineLvl w:val="0"/>
        <w:rPr>
          <w:b/>
          <w:szCs w:val="24"/>
          <w:u w:val="single"/>
          <w:lang w:val="bg-BG"/>
        </w:rPr>
      </w:pPr>
    </w:p>
    <w:p w14:paraId="50D299B5" w14:textId="59929F56" w:rsidR="0004372F" w:rsidRDefault="0004372F" w:rsidP="0004372F">
      <w:pPr>
        <w:jc w:val="both"/>
        <w:outlineLvl w:val="0"/>
        <w:rPr>
          <w:b/>
          <w:szCs w:val="24"/>
          <w:lang w:val="bg-BG"/>
        </w:rPr>
      </w:pPr>
      <w:r w:rsidRPr="003B5631">
        <w:rPr>
          <w:b/>
          <w:szCs w:val="24"/>
          <w:lang w:val="bg-BG"/>
        </w:rPr>
        <w:t xml:space="preserve">II. </w:t>
      </w:r>
      <w:r w:rsidR="00B45C07" w:rsidRPr="003B5631">
        <w:rPr>
          <w:b/>
          <w:szCs w:val="24"/>
          <w:lang w:val="bg-BG"/>
        </w:rPr>
        <w:t>ОЦЕНИТЕЛНА ТАБЛИЦА - НАСОКИ ЗА ОЦЕНЯВАНЕ</w:t>
      </w:r>
    </w:p>
    <w:p w14:paraId="3A5FA5F9" w14:textId="77777777" w:rsidR="00913826" w:rsidRPr="003B5631" w:rsidRDefault="00913826" w:rsidP="0004372F">
      <w:pPr>
        <w:jc w:val="both"/>
        <w:outlineLvl w:val="0"/>
        <w:rPr>
          <w:b/>
          <w:szCs w:val="24"/>
          <w:lang w:val="bg-BG"/>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90"/>
        <w:gridCol w:w="1512"/>
        <w:gridCol w:w="1678"/>
        <w:gridCol w:w="1640"/>
      </w:tblGrid>
      <w:tr w:rsidR="0001666E" w:rsidRPr="003B5631" w14:paraId="65FD0B9A" w14:textId="77777777" w:rsidTr="00DE6F86">
        <w:trPr>
          <w:gridAfter w:val="1"/>
          <w:wAfter w:w="1640" w:type="dxa"/>
        </w:trPr>
        <w:tc>
          <w:tcPr>
            <w:tcW w:w="4890" w:type="dxa"/>
            <w:tcBorders>
              <w:bottom w:val="single" w:sz="4" w:space="0" w:color="auto"/>
            </w:tcBorders>
            <w:shd w:val="clear" w:color="auto" w:fill="E0E0E0"/>
            <w:vAlign w:val="center"/>
          </w:tcPr>
          <w:p w14:paraId="026F068C" w14:textId="77777777" w:rsidR="0004372F" w:rsidRPr="003B5631" w:rsidRDefault="005B06AE" w:rsidP="00C92CAD">
            <w:pPr>
              <w:rPr>
                <w:b/>
                <w:szCs w:val="24"/>
                <w:lang w:val="bg-BG"/>
              </w:rPr>
            </w:pPr>
            <w:r w:rsidRPr="003B5631">
              <w:rPr>
                <w:b/>
                <w:szCs w:val="24"/>
                <w:lang w:val="bg-BG"/>
              </w:rPr>
              <w:t>Раздел</w:t>
            </w:r>
          </w:p>
        </w:tc>
        <w:tc>
          <w:tcPr>
            <w:tcW w:w="1512" w:type="dxa"/>
            <w:tcBorders>
              <w:bottom w:val="single" w:sz="4" w:space="0" w:color="auto"/>
            </w:tcBorders>
            <w:shd w:val="clear" w:color="auto" w:fill="E0E0E0"/>
            <w:vAlign w:val="center"/>
          </w:tcPr>
          <w:p w14:paraId="785AC81A"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678" w:type="dxa"/>
            <w:tcBorders>
              <w:bottom w:val="single" w:sz="4" w:space="0" w:color="auto"/>
            </w:tcBorders>
            <w:shd w:val="clear" w:color="auto" w:fill="E0E0E0"/>
            <w:vAlign w:val="center"/>
          </w:tcPr>
          <w:p w14:paraId="4DBB83D5" w14:textId="77777777" w:rsidR="00913826" w:rsidRDefault="00913826" w:rsidP="005C6206">
            <w:pPr>
              <w:jc w:val="center"/>
              <w:rPr>
                <w:b/>
                <w:sz w:val="22"/>
                <w:szCs w:val="22"/>
                <w:lang w:val="bg-BG"/>
              </w:rPr>
            </w:pPr>
          </w:p>
          <w:p w14:paraId="2DBD72FF"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57F17AB3" w14:textId="77777777" w:rsidR="00913826" w:rsidRPr="003B5631" w:rsidRDefault="00913826" w:rsidP="005C6206">
            <w:pPr>
              <w:jc w:val="center"/>
              <w:rPr>
                <w:b/>
                <w:sz w:val="22"/>
                <w:szCs w:val="22"/>
                <w:lang w:val="bg-BG"/>
              </w:rPr>
            </w:pPr>
          </w:p>
        </w:tc>
      </w:tr>
      <w:tr w:rsidR="0001666E" w:rsidRPr="003B5631" w14:paraId="2FFAB8AC" w14:textId="77777777" w:rsidTr="00DE6F86">
        <w:trPr>
          <w:gridAfter w:val="1"/>
          <w:wAfter w:w="1640" w:type="dxa"/>
        </w:trPr>
        <w:tc>
          <w:tcPr>
            <w:tcW w:w="4890" w:type="dxa"/>
            <w:tcBorders>
              <w:bottom w:val="single" w:sz="4" w:space="0" w:color="auto"/>
            </w:tcBorders>
            <w:shd w:val="clear" w:color="auto" w:fill="A6A6A6"/>
            <w:vAlign w:val="center"/>
          </w:tcPr>
          <w:p w14:paraId="37B30656"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512" w:type="dxa"/>
            <w:tcBorders>
              <w:bottom w:val="single" w:sz="4" w:space="0" w:color="auto"/>
            </w:tcBorders>
            <w:shd w:val="clear" w:color="auto" w:fill="A6A6A6"/>
            <w:vAlign w:val="center"/>
          </w:tcPr>
          <w:p w14:paraId="6A06E097" w14:textId="77777777" w:rsidR="0004372F" w:rsidRPr="003B5631" w:rsidRDefault="0004372F" w:rsidP="00C92CAD">
            <w:pPr>
              <w:jc w:val="center"/>
              <w:rPr>
                <w:b/>
                <w:szCs w:val="24"/>
                <w:lang w:val="bg-BG"/>
              </w:rPr>
            </w:pPr>
          </w:p>
        </w:tc>
        <w:tc>
          <w:tcPr>
            <w:tcW w:w="1678" w:type="dxa"/>
            <w:tcBorders>
              <w:bottom w:val="single" w:sz="4" w:space="0" w:color="auto"/>
            </w:tcBorders>
            <w:shd w:val="clear" w:color="auto" w:fill="A6A6A6"/>
          </w:tcPr>
          <w:p w14:paraId="24E2E869" w14:textId="4E3F3807" w:rsidR="0004372F" w:rsidRPr="00CE451A" w:rsidRDefault="00D82C98" w:rsidP="00D82C98">
            <w:pPr>
              <w:jc w:val="center"/>
              <w:rPr>
                <w:b/>
                <w:szCs w:val="24"/>
                <w:lang w:val="en-US"/>
              </w:rPr>
            </w:pPr>
            <w:r>
              <w:rPr>
                <w:b/>
                <w:szCs w:val="24"/>
                <w:lang w:val="en-US"/>
              </w:rPr>
              <w:t>1</w:t>
            </w:r>
            <w:r>
              <w:rPr>
                <w:b/>
                <w:szCs w:val="24"/>
                <w:lang w:val="bg-BG"/>
              </w:rPr>
              <w:t>5</w:t>
            </w:r>
          </w:p>
        </w:tc>
      </w:tr>
      <w:tr w:rsidR="00E324A9" w:rsidRPr="003B5631" w14:paraId="09FA5FE6" w14:textId="77777777" w:rsidTr="00DE6F86">
        <w:trPr>
          <w:gridAfter w:val="1"/>
          <w:wAfter w:w="1640" w:type="dxa"/>
        </w:trPr>
        <w:tc>
          <w:tcPr>
            <w:tcW w:w="4890" w:type="dxa"/>
            <w:tcBorders>
              <w:bottom w:val="single" w:sz="4" w:space="0" w:color="auto"/>
            </w:tcBorders>
            <w:shd w:val="clear" w:color="auto" w:fill="D9D9D9"/>
            <w:vAlign w:val="center"/>
          </w:tcPr>
          <w:p w14:paraId="408B5EA0" w14:textId="77777777" w:rsidR="00E324A9" w:rsidRDefault="00E324A9" w:rsidP="006D5A57">
            <w:pPr>
              <w:jc w:val="both"/>
              <w:outlineLvl w:val="0"/>
              <w:rPr>
                <w:b/>
                <w:color w:val="000000"/>
                <w:szCs w:val="24"/>
                <w:lang w:val="bg-BG"/>
              </w:rPr>
            </w:pPr>
            <w:r>
              <w:rPr>
                <w:b/>
                <w:color w:val="000000"/>
                <w:szCs w:val="24"/>
                <w:lang w:val="bg-BG"/>
              </w:rPr>
              <w:t xml:space="preserve">1.1 </w:t>
            </w:r>
            <w:r w:rsidR="002D7ABC">
              <w:rPr>
                <w:b/>
                <w:color w:val="000000"/>
                <w:szCs w:val="24"/>
                <w:lang w:val="bg-BG"/>
              </w:rPr>
              <w:t xml:space="preserve">Опит на </w:t>
            </w:r>
            <w:hyperlink w:anchor="_1.2._Има_ли_кандидатът и/или партнь" w:history="1">
              <w:r w:rsidR="002D7ABC">
                <w:rPr>
                  <w:rStyle w:val="ac"/>
                  <w:b/>
                  <w:color w:val="000000"/>
                  <w:szCs w:val="24"/>
                  <w:u w:val="none"/>
                  <w:lang w:val="bg-BG"/>
                </w:rPr>
                <w:t>к</w:t>
              </w:r>
              <w:r w:rsidRPr="003B5631">
                <w:rPr>
                  <w:rStyle w:val="ac"/>
                  <w:b/>
                  <w:color w:val="000000"/>
                  <w:szCs w:val="24"/>
                  <w:u w:val="none"/>
                  <w:lang w:val="bg-BG"/>
                </w:rPr>
                <w:t>андидат</w:t>
              </w:r>
              <w:r w:rsidR="002D7ABC">
                <w:rPr>
                  <w:rStyle w:val="ac"/>
                  <w:b/>
                  <w:color w:val="000000"/>
                  <w:szCs w:val="24"/>
                  <w:u w:val="none"/>
                  <w:lang w:val="bg-BG"/>
                </w:rPr>
                <w:t>а</w:t>
              </w:r>
              <w:r>
                <w:rPr>
                  <w:rStyle w:val="ac"/>
                  <w:b/>
                  <w:color w:val="000000"/>
                  <w:szCs w:val="24"/>
                  <w:u w:val="none"/>
                  <w:lang w:val="bg-BG"/>
                </w:rPr>
                <w:t xml:space="preserve"> и партньор</w:t>
              </w:r>
              <w:r w:rsidR="002D7ABC">
                <w:rPr>
                  <w:rStyle w:val="ac"/>
                  <w:b/>
                  <w:color w:val="000000"/>
                  <w:szCs w:val="24"/>
                  <w:u w:val="none"/>
                  <w:lang w:val="bg-BG"/>
                </w:rPr>
                <w:t>а</w:t>
              </w:r>
              <w:r>
                <w:rPr>
                  <w:rStyle w:val="ac"/>
                  <w:b/>
                  <w:color w:val="000000"/>
                  <w:szCs w:val="24"/>
                  <w:u w:val="none"/>
                  <w:lang w:val="bg-BG"/>
                </w:rPr>
                <w:t>/партньорите</w:t>
              </w:r>
              <w:r w:rsidR="00DF3541">
                <w:rPr>
                  <w:rStyle w:val="ac"/>
                  <w:b/>
                  <w:color w:val="000000"/>
                  <w:szCs w:val="24"/>
                  <w:u w:val="none"/>
                  <w:lang w:val="bg-BG"/>
                </w:rPr>
                <w:t xml:space="preserve"> </w:t>
              </w:r>
              <w:r w:rsidRPr="003B5631">
                <w:rPr>
                  <w:b/>
                  <w:color w:val="000000"/>
                  <w:szCs w:val="24"/>
                  <w:lang w:val="bg-BG"/>
                </w:rPr>
                <w:t>в управлението на проекти и/или</w:t>
              </w:r>
              <w:r w:rsidRPr="003B5631">
                <w:rPr>
                  <w:rStyle w:val="ac"/>
                  <w:b/>
                  <w:color w:val="000000"/>
                  <w:szCs w:val="24"/>
                  <w:u w:val="none"/>
                  <w:lang w:val="bg-BG"/>
                </w:rPr>
                <w:t xml:space="preserve"> опит </w:t>
              </w:r>
              <w:r>
                <w:rPr>
                  <w:rStyle w:val="ac"/>
                  <w:b/>
                  <w:color w:val="000000"/>
                  <w:szCs w:val="24"/>
                  <w:u w:val="none"/>
                  <w:lang w:val="bg-BG"/>
                </w:rPr>
                <w:t>в изпълнение на дейности</w:t>
              </w:r>
              <w:r w:rsidRPr="003B5631">
                <w:rPr>
                  <w:rStyle w:val="ac"/>
                  <w:b/>
                  <w:color w:val="000000"/>
                  <w:szCs w:val="24"/>
                  <w:u w:val="none"/>
                  <w:lang w:val="bg-BG"/>
                </w:rPr>
                <w:t xml:space="preserve">, </w:t>
              </w:r>
              <w:r w:rsidR="00EB446E">
                <w:rPr>
                  <w:rStyle w:val="ac"/>
                  <w:b/>
                  <w:color w:val="000000"/>
                  <w:szCs w:val="24"/>
                  <w:u w:val="none"/>
                  <w:lang w:val="bg-BG"/>
                </w:rPr>
                <w:t>като</w:t>
              </w:r>
              <w:r>
                <w:rPr>
                  <w:rStyle w:val="ac"/>
                  <w:b/>
                  <w:color w:val="000000"/>
                  <w:szCs w:val="24"/>
                  <w:u w:val="none"/>
                  <w:lang w:val="bg-BG"/>
                </w:rPr>
                <w:t xml:space="preserve"> тези </w:t>
              </w:r>
              <w:r w:rsidRPr="003B5631">
                <w:rPr>
                  <w:rStyle w:val="ac"/>
                  <w:b/>
                  <w:color w:val="000000"/>
                  <w:szCs w:val="24"/>
                  <w:u w:val="none"/>
                  <w:lang w:val="bg-BG"/>
                </w:rPr>
                <w:t xml:space="preserve">включени в проектното </w:t>
              </w:r>
              <w:r>
                <w:rPr>
                  <w:rStyle w:val="ac"/>
                  <w:b/>
                  <w:color w:val="000000"/>
                  <w:szCs w:val="24"/>
                  <w:u w:val="none"/>
                  <w:lang w:val="bg-BG"/>
                </w:rPr>
                <w:t>предложение</w:t>
              </w:r>
            </w:hyperlink>
            <w:r w:rsidR="004A6EC0">
              <w:rPr>
                <w:rStyle w:val="a3"/>
                <w:b/>
                <w:color w:val="000000"/>
                <w:szCs w:val="24"/>
                <w:lang w:val="bg-BG"/>
              </w:rPr>
              <w:footnoteReference w:id="1"/>
            </w:r>
            <w:r w:rsidR="006D5A57">
              <w:rPr>
                <w:b/>
                <w:color w:val="000000"/>
                <w:szCs w:val="24"/>
                <w:lang w:val="bg-BG"/>
              </w:rPr>
              <w:t xml:space="preserve"> през последните 5 години</w:t>
            </w:r>
            <w:r w:rsidR="00F0041C">
              <w:rPr>
                <w:b/>
                <w:color w:val="000000"/>
                <w:szCs w:val="24"/>
                <w:lang w:val="bg-BG"/>
              </w:rPr>
              <w:t>:</w:t>
            </w:r>
          </w:p>
          <w:p w14:paraId="3E7179B4" w14:textId="77777777" w:rsidR="003F05C8" w:rsidRPr="00CE3003" w:rsidRDefault="003F05C8" w:rsidP="003F05C8">
            <w:pPr>
              <w:jc w:val="both"/>
              <w:outlineLvl w:val="0"/>
              <w:rPr>
                <w:b/>
                <w:szCs w:val="24"/>
                <w:lang w:val="bg-BG"/>
              </w:rPr>
            </w:pPr>
            <w:r w:rsidRPr="00516375">
              <w:rPr>
                <w:b/>
                <w:szCs w:val="24"/>
                <w:lang w:val="bg-BG"/>
              </w:rPr>
              <w:t>Някоя от следните допустими дейности</w:t>
            </w:r>
            <w:r w:rsidRPr="00CE3003">
              <w:rPr>
                <w:b/>
                <w:szCs w:val="24"/>
                <w:lang w:val="bg-BG"/>
              </w:rPr>
              <w:t>:</w:t>
            </w:r>
          </w:p>
          <w:p w14:paraId="47E92A30" w14:textId="77C426E3" w:rsidR="003F05C8" w:rsidRPr="00A46029" w:rsidRDefault="003F05C8" w:rsidP="003F05C8">
            <w:pPr>
              <w:pStyle w:val="af4"/>
              <w:numPr>
                <w:ilvl w:val="0"/>
                <w:numId w:val="23"/>
              </w:numPr>
              <w:autoSpaceDE w:val="0"/>
              <w:autoSpaceDN w:val="0"/>
              <w:adjustRightInd w:val="0"/>
              <w:jc w:val="both"/>
              <w:rPr>
                <w:b/>
                <w:szCs w:val="24"/>
              </w:rPr>
            </w:pPr>
            <w:proofErr w:type="spellStart"/>
            <w:r w:rsidRPr="00A46029">
              <w:rPr>
                <w:b/>
                <w:szCs w:val="24"/>
              </w:rPr>
              <w:t>Активиране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неактивни</w:t>
            </w:r>
            <w:proofErr w:type="spellEnd"/>
            <w:r w:rsidRPr="00A46029">
              <w:rPr>
                <w:b/>
                <w:szCs w:val="24"/>
              </w:rPr>
              <w:t xml:space="preserve"> </w:t>
            </w:r>
            <w:proofErr w:type="spellStart"/>
            <w:r w:rsidRPr="00A46029">
              <w:rPr>
                <w:b/>
                <w:szCs w:val="24"/>
              </w:rPr>
              <w:t>лица</w:t>
            </w:r>
            <w:proofErr w:type="spellEnd"/>
            <w:r w:rsidRPr="00A46029">
              <w:rPr>
                <w:b/>
                <w:szCs w:val="24"/>
              </w:rPr>
              <w:t xml:space="preserve">, </w:t>
            </w:r>
            <w:proofErr w:type="spellStart"/>
            <w:r w:rsidRPr="00A46029">
              <w:rPr>
                <w:b/>
                <w:szCs w:val="24"/>
              </w:rPr>
              <w:t>организиране</w:t>
            </w:r>
            <w:proofErr w:type="spellEnd"/>
            <w:r w:rsidRPr="00A46029">
              <w:rPr>
                <w:b/>
                <w:szCs w:val="24"/>
              </w:rPr>
              <w:t xml:space="preserve"> и </w:t>
            </w:r>
            <w:proofErr w:type="spellStart"/>
            <w:r w:rsidRPr="00A46029">
              <w:rPr>
                <w:b/>
                <w:szCs w:val="24"/>
              </w:rPr>
              <w:t>участие</w:t>
            </w:r>
            <w:proofErr w:type="spellEnd"/>
            <w:r w:rsidRPr="00A46029">
              <w:rPr>
                <w:b/>
                <w:szCs w:val="24"/>
              </w:rPr>
              <w:t xml:space="preserve"> в </w:t>
            </w:r>
            <w:proofErr w:type="spellStart"/>
            <w:r w:rsidRPr="00A46029">
              <w:rPr>
                <w:b/>
                <w:szCs w:val="24"/>
              </w:rPr>
              <w:t>трудови</w:t>
            </w:r>
            <w:proofErr w:type="spellEnd"/>
            <w:r w:rsidRPr="00A46029">
              <w:rPr>
                <w:b/>
                <w:szCs w:val="24"/>
              </w:rPr>
              <w:t xml:space="preserve"> </w:t>
            </w:r>
            <w:proofErr w:type="spellStart"/>
            <w:r w:rsidRPr="00A46029">
              <w:rPr>
                <w:b/>
                <w:szCs w:val="24"/>
              </w:rPr>
              <w:t>борси</w:t>
            </w:r>
            <w:proofErr w:type="spellEnd"/>
            <w:r w:rsidRPr="00A46029">
              <w:rPr>
                <w:b/>
                <w:szCs w:val="24"/>
              </w:rPr>
              <w:t xml:space="preserve">; </w:t>
            </w:r>
            <w:proofErr w:type="spellStart"/>
            <w:r w:rsidRPr="00A46029">
              <w:rPr>
                <w:b/>
                <w:szCs w:val="24"/>
              </w:rPr>
              <w:t>информационни</w:t>
            </w:r>
            <w:proofErr w:type="spellEnd"/>
            <w:r w:rsidRPr="00A46029">
              <w:rPr>
                <w:b/>
                <w:szCs w:val="24"/>
              </w:rPr>
              <w:t xml:space="preserve"> </w:t>
            </w:r>
            <w:proofErr w:type="spellStart"/>
            <w:r w:rsidRPr="00A46029">
              <w:rPr>
                <w:b/>
                <w:szCs w:val="24"/>
              </w:rPr>
              <w:t>кампании</w:t>
            </w:r>
            <w:proofErr w:type="spellEnd"/>
            <w:r w:rsidRPr="00A46029">
              <w:rPr>
                <w:b/>
                <w:szCs w:val="24"/>
              </w:rPr>
              <w:t xml:space="preserve"> и </w:t>
            </w:r>
            <w:proofErr w:type="spellStart"/>
            <w:r w:rsidRPr="00A46029">
              <w:rPr>
                <w:b/>
                <w:szCs w:val="24"/>
              </w:rPr>
              <w:t>събития</w:t>
            </w:r>
            <w:proofErr w:type="spellEnd"/>
            <w:r w:rsidRPr="00A46029">
              <w:rPr>
                <w:b/>
                <w:szCs w:val="24"/>
              </w:rPr>
              <w:t xml:space="preserve">, </w:t>
            </w:r>
            <w:proofErr w:type="spellStart"/>
            <w:r w:rsidRPr="00A46029">
              <w:rPr>
                <w:b/>
                <w:szCs w:val="24"/>
              </w:rPr>
              <w:t>ателиета</w:t>
            </w:r>
            <w:proofErr w:type="spellEnd"/>
            <w:r w:rsidRPr="00A46029">
              <w:rPr>
                <w:b/>
                <w:szCs w:val="24"/>
              </w:rPr>
              <w:t xml:space="preserve"> </w:t>
            </w:r>
            <w:proofErr w:type="spellStart"/>
            <w:r w:rsidRPr="00A46029">
              <w:rPr>
                <w:b/>
                <w:szCs w:val="24"/>
              </w:rPr>
              <w:t>за</w:t>
            </w:r>
            <w:proofErr w:type="spellEnd"/>
            <w:r w:rsidRPr="00A46029">
              <w:rPr>
                <w:b/>
                <w:szCs w:val="24"/>
              </w:rPr>
              <w:t xml:space="preserve"> </w:t>
            </w:r>
            <w:proofErr w:type="spellStart"/>
            <w:r w:rsidRPr="00A46029">
              <w:rPr>
                <w:b/>
                <w:szCs w:val="24"/>
              </w:rPr>
              <w:t>търсене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работа</w:t>
            </w:r>
            <w:proofErr w:type="spellEnd"/>
            <w:r>
              <w:rPr>
                <w:b/>
                <w:szCs w:val="24"/>
              </w:rPr>
              <w:t>;</w:t>
            </w:r>
          </w:p>
          <w:p w14:paraId="5DF26D7C" w14:textId="6CB1CBCB" w:rsidR="003F05C8" w:rsidRPr="00A46029" w:rsidRDefault="003F05C8" w:rsidP="003F05C8">
            <w:pPr>
              <w:pStyle w:val="af4"/>
              <w:numPr>
                <w:ilvl w:val="0"/>
                <w:numId w:val="23"/>
              </w:numPr>
              <w:autoSpaceDE w:val="0"/>
              <w:autoSpaceDN w:val="0"/>
              <w:adjustRightInd w:val="0"/>
              <w:jc w:val="both"/>
              <w:rPr>
                <w:b/>
                <w:szCs w:val="24"/>
              </w:rPr>
            </w:pPr>
            <w:proofErr w:type="spellStart"/>
            <w:r w:rsidRPr="00A46029">
              <w:rPr>
                <w:b/>
                <w:szCs w:val="24"/>
              </w:rPr>
              <w:t>Професионално</w:t>
            </w:r>
            <w:proofErr w:type="spellEnd"/>
            <w:r w:rsidRPr="00A46029">
              <w:rPr>
                <w:b/>
                <w:szCs w:val="24"/>
              </w:rPr>
              <w:t xml:space="preserve"> </w:t>
            </w:r>
            <w:proofErr w:type="spellStart"/>
            <w:r w:rsidRPr="00A46029">
              <w:rPr>
                <w:b/>
                <w:szCs w:val="24"/>
              </w:rPr>
              <w:t>информиране</w:t>
            </w:r>
            <w:proofErr w:type="spellEnd"/>
            <w:r w:rsidRPr="00A46029">
              <w:rPr>
                <w:b/>
                <w:szCs w:val="24"/>
              </w:rPr>
              <w:t xml:space="preserve"> и </w:t>
            </w:r>
            <w:proofErr w:type="spellStart"/>
            <w:r w:rsidRPr="00A46029">
              <w:rPr>
                <w:b/>
                <w:szCs w:val="24"/>
              </w:rPr>
              <w:t>консултиране</w:t>
            </w:r>
            <w:proofErr w:type="spellEnd"/>
            <w:r w:rsidRPr="00A46029">
              <w:rPr>
                <w:b/>
                <w:szCs w:val="24"/>
              </w:rPr>
              <w:t xml:space="preserve">, </w:t>
            </w:r>
            <w:proofErr w:type="spellStart"/>
            <w:r w:rsidRPr="00A46029">
              <w:rPr>
                <w:b/>
                <w:szCs w:val="24"/>
              </w:rPr>
              <w:t>вкл</w:t>
            </w:r>
            <w:proofErr w:type="spellEnd"/>
            <w:r w:rsidRPr="00A46029">
              <w:rPr>
                <w:b/>
                <w:szCs w:val="24"/>
              </w:rPr>
              <w:t xml:space="preserve">. </w:t>
            </w:r>
            <w:proofErr w:type="spellStart"/>
            <w:r w:rsidRPr="00A46029">
              <w:rPr>
                <w:b/>
                <w:szCs w:val="24"/>
              </w:rPr>
              <w:t>по</w:t>
            </w:r>
            <w:proofErr w:type="spellEnd"/>
            <w:r w:rsidRPr="00A46029">
              <w:rPr>
                <w:b/>
                <w:szCs w:val="24"/>
              </w:rPr>
              <w:t xml:space="preserve"> </w:t>
            </w:r>
            <w:proofErr w:type="spellStart"/>
            <w:r w:rsidRPr="00A46029">
              <w:rPr>
                <w:b/>
                <w:szCs w:val="24"/>
              </w:rPr>
              <w:t>въпроси</w:t>
            </w:r>
            <w:proofErr w:type="spellEnd"/>
            <w:r w:rsidRPr="00A46029">
              <w:rPr>
                <w:b/>
                <w:szCs w:val="24"/>
              </w:rPr>
              <w:t xml:space="preserve"> </w:t>
            </w:r>
            <w:proofErr w:type="spellStart"/>
            <w:r w:rsidRPr="00A46029">
              <w:rPr>
                <w:b/>
                <w:szCs w:val="24"/>
              </w:rPr>
              <w:t>относно</w:t>
            </w:r>
            <w:proofErr w:type="spellEnd"/>
            <w:r w:rsidRPr="00A46029">
              <w:rPr>
                <w:b/>
                <w:szCs w:val="24"/>
              </w:rPr>
              <w:t xml:space="preserve"> </w:t>
            </w:r>
            <w:proofErr w:type="spellStart"/>
            <w:r w:rsidRPr="00A46029">
              <w:rPr>
                <w:b/>
                <w:szCs w:val="24"/>
              </w:rPr>
              <w:t>упражняването</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трудови</w:t>
            </w:r>
            <w:proofErr w:type="spellEnd"/>
            <w:r w:rsidRPr="00A46029">
              <w:rPr>
                <w:b/>
                <w:szCs w:val="24"/>
              </w:rPr>
              <w:t xml:space="preserve"> </w:t>
            </w:r>
            <w:r w:rsidRPr="00A46029">
              <w:rPr>
                <w:b/>
                <w:szCs w:val="24"/>
              </w:rPr>
              <w:lastRenderedPageBreak/>
              <w:t xml:space="preserve">и </w:t>
            </w:r>
            <w:proofErr w:type="spellStart"/>
            <w:r w:rsidRPr="00A46029">
              <w:rPr>
                <w:b/>
                <w:szCs w:val="24"/>
              </w:rPr>
              <w:t>осигурителни</w:t>
            </w:r>
            <w:proofErr w:type="spellEnd"/>
            <w:r w:rsidRPr="00A46029">
              <w:rPr>
                <w:b/>
                <w:szCs w:val="24"/>
              </w:rPr>
              <w:t xml:space="preserve"> </w:t>
            </w:r>
            <w:proofErr w:type="spellStart"/>
            <w:r w:rsidRPr="00A46029">
              <w:rPr>
                <w:b/>
                <w:szCs w:val="24"/>
              </w:rPr>
              <w:t>права</w:t>
            </w:r>
            <w:proofErr w:type="spellEnd"/>
            <w:r w:rsidRPr="00A46029">
              <w:rPr>
                <w:b/>
                <w:szCs w:val="24"/>
              </w:rPr>
              <w:t xml:space="preserve">; </w:t>
            </w:r>
            <w:proofErr w:type="spellStart"/>
            <w:r w:rsidRPr="00A46029">
              <w:rPr>
                <w:b/>
                <w:szCs w:val="24"/>
              </w:rPr>
              <w:t>психологическо</w:t>
            </w:r>
            <w:proofErr w:type="spellEnd"/>
            <w:r w:rsidRPr="00A46029">
              <w:rPr>
                <w:b/>
                <w:szCs w:val="24"/>
              </w:rPr>
              <w:t xml:space="preserve"> </w:t>
            </w:r>
            <w:proofErr w:type="spellStart"/>
            <w:r w:rsidRPr="00A46029">
              <w:rPr>
                <w:b/>
                <w:szCs w:val="24"/>
              </w:rPr>
              <w:t>подпомагане</w:t>
            </w:r>
            <w:proofErr w:type="spellEnd"/>
            <w:r>
              <w:rPr>
                <w:b/>
                <w:szCs w:val="24"/>
              </w:rPr>
              <w:t>;</w:t>
            </w:r>
          </w:p>
          <w:p w14:paraId="2FB09EC1" w14:textId="45F05630" w:rsidR="003F05C8" w:rsidRDefault="003F05C8" w:rsidP="003F05C8">
            <w:pPr>
              <w:pStyle w:val="af4"/>
              <w:numPr>
                <w:ilvl w:val="0"/>
                <w:numId w:val="23"/>
              </w:numPr>
              <w:autoSpaceDE w:val="0"/>
              <w:autoSpaceDN w:val="0"/>
              <w:adjustRightInd w:val="0"/>
              <w:jc w:val="both"/>
              <w:rPr>
                <w:b/>
                <w:szCs w:val="24"/>
              </w:rPr>
            </w:pPr>
            <w:proofErr w:type="spellStart"/>
            <w:r w:rsidRPr="00A46029">
              <w:rPr>
                <w:b/>
                <w:szCs w:val="24"/>
              </w:rPr>
              <w:t>Предоставяне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обучение</w:t>
            </w:r>
            <w:proofErr w:type="spellEnd"/>
            <w:r w:rsidRPr="00A46029">
              <w:rPr>
                <w:b/>
                <w:szCs w:val="24"/>
              </w:rPr>
              <w:t xml:space="preserve"> </w:t>
            </w:r>
            <w:proofErr w:type="spellStart"/>
            <w:r w:rsidRPr="00A46029">
              <w:rPr>
                <w:b/>
                <w:szCs w:val="24"/>
              </w:rPr>
              <w:t>след</w:t>
            </w:r>
            <w:proofErr w:type="spellEnd"/>
            <w:r w:rsidRPr="00A46029">
              <w:rPr>
                <w:b/>
                <w:szCs w:val="24"/>
              </w:rPr>
              <w:t xml:space="preserve"> </w:t>
            </w:r>
            <w:proofErr w:type="spellStart"/>
            <w:r w:rsidRPr="00A46029">
              <w:rPr>
                <w:b/>
                <w:szCs w:val="24"/>
              </w:rPr>
              <w:t>регистрация</w:t>
            </w:r>
            <w:proofErr w:type="spellEnd"/>
            <w:r w:rsidRPr="00A46029">
              <w:rPr>
                <w:b/>
                <w:szCs w:val="24"/>
              </w:rPr>
              <w:t xml:space="preserve"> </w:t>
            </w:r>
            <w:proofErr w:type="spellStart"/>
            <w:r w:rsidRPr="00A46029">
              <w:rPr>
                <w:b/>
                <w:szCs w:val="24"/>
              </w:rPr>
              <w:t>като</w:t>
            </w:r>
            <w:proofErr w:type="spellEnd"/>
            <w:r w:rsidRPr="00A46029">
              <w:rPr>
                <w:b/>
                <w:szCs w:val="24"/>
              </w:rPr>
              <w:t xml:space="preserve"> </w:t>
            </w:r>
            <w:proofErr w:type="spellStart"/>
            <w:r w:rsidRPr="00A46029">
              <w:rPr>
                <w:b/>
                <w:szCs w:val="24"/>
              </w:rPr>
              <w:t>безработно</w:t>
            </w:r>
            <w:proofErr w:type="spellEnd"/>
            <w:r w:rsidRPr="00A46029">
              <w:rPr>
                <w:b/>
                <w:szCs w:val="24"/>
              </w:rPr>
              <w:t xml:space="preserve"> </w:t>
            </w:r>
            <w:proofErr w:type="spellStart"/>
            <w:r w:rsidRPr="00A46029">
              <w:rPr>
                <w:b/>
                <w:szCs w:val="24"/>
              </w:rPr>
              <w:t>лице</w:t>
            </w:r>
            <w:proofErr w:type="spellEnd"/>
            <w:r w:rsidRPr="00A46029">
              <w:rPr>
                <w:b/>
                <w:szCs w:val="24"/>
              </w:rPr>
              <w:t xml:space="preserve"> - </w:t>
            </w:r>
            <w:proofErr w:type="spellStart"/>
            <w:r w:rsidRPr="00A46029">
              <w:rPr>
                <w:b/>
                <w:szCs w:val="24"/>
              </w:rPr>
              <w:t>мотивационни</w:t>
            </w:r>
            <w:proofErr w:type="spellEnd"/>
            <w:r w:rsidRPr="00A46029">
              <w:rPr>
                <w:b/>
                <w:szCs w:val="24"/>
              </w:rPr>
              <w:t xml:space="preserve"> </w:t>
            </w:r>
            <w:proofErr w:type="spellStart"/>
            <w:r w:rsidRPr="00A46029">
              <w:rPr>
                <w:b/>
                <w:szCs w:val="24"/>
              </w:rPr>
              <w:t>обучения</w:t>
            </w:r>
            <w:proofErr w:type="spellEnd"/>
            <w:r w:rsidRPr="00A46029">
              <w:rPr>
                <w:b/>
                <w:szCs w:val="24"/>
              </w:rPr>
              <w:t xml:space="preserve">, </w:t>
            </w:r>
            <w:proofErr w:type="spellStart"/>
            <w:r w:rsidRPr="00A46029">
              <w:rPr>
                <w:b/>
                <w:szCs w:val="24"/>
              </w:rPr>
              <w:t>обучения</w:t>
            </w:r>
            <w:proofErr w:type="spellEnd"/>
            <w:r w:rsidRPr="00A46029">
              <w:rPr>
                <w:b/>
                <w:szCs w:val="24"/>
              </w:rPr>
              <w:t xml:space="preserve"> </w:t>
            </w:r>
            <w:proofErr w:type="spellStart"/>
            <w:r w:rsidRPr="00A46029">
              <w:rPr>
                <w:b/>
                <w:szCs w:val="24"/>
              </w:rPr>
              <w:t>за</w:t>
            </w:r>
            <w:proofErr w:type="spellEnd"/>
            <w:r w:rsidRPr="00A46029">
              <w:rPr>
                <w:b/>
                <w:szCs w:val="24"/>
              </w:rPr>
              <w:t xml:space="preserve"> </w:t>
            </w:r>
            <w:proofErr w:type="spellStart"/>
            <w:r w:rsidRPr="00A46029">
              <w:rPr>
                <w:b/>
                <w:szCs w:val="24"/>
              </w:rPr>
              <w:t>придобиване</w:t>
            </w:r>
            <w:proofErr w:type="spellEnd"/>
            <w:r w:rsidRPr="00A46029">
              <w:rPr>
                <w:b/>
                <w:szCs w:val="24"/>
              </w:rPr>
              <w:t>/</w:t>
            </w:r>
            <w:proofErr w:type="spellStart"/>
            <w:r w:rsidRPr="00A46029">
              <w:rPr>
                <w:b/>
                <w:szCs w:val="24"/>
              </w:rPr>
              <w:t>повишаване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професионална</w:t>
            </w:r>
            <w:proofErr w:type="spellEnd"/>
            <w:r w:rsidRPr="00A46029">
              <w:rPr>
                <w:b/>
                <w:szCs w:val="24"/>
              </w:rPr>
              <w:t xml:space="preserve"> </w:t>
            </w:r>
            <w:proofErr w:type="spellStart"/>
            <w:r w:rsidRPr="00A46029">
              <w:rPr>
                <w:b/>
                <w:szCs w:val="24"/>
              </w:rPr>
              <w:t>квалификация</w:t>
            </w:r>
            <w:proofErr w:type="spellEnd"/>
            <w:r w:rsidRPr="00A46029">
              <w:rPr>
                <w:b/>
                <w:szCs w:val="24"/>
              </w:rPr>
              <w:t xml:space="preserve">, </w:t>
            </w:r>
            <w:proofErr w:type="spellStart"/>
            <w:r w:rsidRPr="00A46029">
              <w:rPr>
                <w:b/>
                <w:szCs w:val="24"/>
              </w:rPr>
              <w:t>обучения</w:t>
            </w:r>
            <w:proofErr w:type="spellEnd"/>
            <w:r w:rsidRPr="00A46029">
              <w:rPr>
                <w:b/>
                <w:szCs w:val="24"/>
              </w:rPr>
              <w:t xml:space="preserve"> </w:t>
            </w:r>
            <w:proofErr w:type="spellStart"/>
            <w:r w:rsidRPr="00A46029">
              <w:rPr>
                <w:b/>
                <w:szCs w:val="24"/>
              </w:rPr>
              <w:t>за</w:t>
            </w:r>
            <w:proofErr w:type="spellEnd"/>
            <w:r w:rsidRPr="00A46029">
              <w:rPr>
                <w:b/>
                <w:szCs w:val="24"/>
              </w:rPr>
              <w:t xml:space="preserve"> </w:t>
            </w:r>
            <w:proofErr w:type="spellStart"/>
            <w:r w:rsidRPr="00A46029">
              <w:rPr>
                <w:b/>
                <w:szCs w:val="24"/>
              </w:rPr>
              <w:t>придобиване</w:t>
            </w:r>
            <w:proofErr w:type="spellEnd"/>
            <w:r w:rsidRPr="00A46029">
              <w:rPr>
                <w:b/>
                <w:szCs w:val="24"/>
              </w:rPr>
              <w:t xml:space="preserve"> и </w:t>
            </w:r>
            <w:proofErr w:type="spellStart"/>
            <w:r w:rsidRPr="00A46029">
              <w:rPr>
                <w:b/>
                <w:szCs w:val="24"/>
              </w:rPr>
              <w:t>усъвършенст</w:t>
            </w:r>
            <w:r>
              <w:rPr>
                <w:b/>
                <w:szCs w:val="24"/>
              </w:rPr>
              <w:t>ване</w:t>
            </w:r>
            <w:proofErr w:type="spellEnd"/>
            <w:r>
              <w:rPr>
                <w:b/>
                <w:szCs w:val="24"/>
              </w:rPr>
              <w:t xml:space="preserve"> </w:t>
            </w:r>
            <w:proofErr w:type="spellStart"/>
            <w:r>
              <w:rPr>
                <w:b/>
                <w:szCs w:val="24"/>
              </w:rPr>
              <w:t>на</w:t>
            </w:r>
            <w:proofErr w:type="spellEnd"/>
            <w:r>
              <w:rPr>
                <w:b/>
                <w:szCs w:val="24"/>
              </w:rPr>
              <w:t xml:space="preserve"> </w:t>
            </w:r>
            <w:proofErr w:type="spellStart"/>
            <w:r>
              <w:rPr>
                <w:b/>
                <w:szCs w:val="24"/>
              </w:rPr>
              <w:t>ключови</w:t>
            </w:r>
            <w:proofErr w:type="spellEnd"/>
            <w:r>
              <w:rPr>
                <w:b/>
                <w:szCs w:val="24"/>
              </w:rPr>
              <w:t xml:space="preserve"> </w:t>
            </w:r>
            <w:proofErr w:type="spellStart"/>
            <w:r>
              <w:rPr>
                <w:b/>
                <w:szCs w:val="24"/>
              </w:rPr>
              <w:t>компетентности</w:t>
            </w:r>
            <w:proofErr w:type="spellEnd"/>
            <w:r>
              <w:rPr>
                <w:b/>
                <w:szCs w:val="24"/>
              </w:rPr>
              <w:t>;</w:t>
            </w:r>
          </w:p>
          <w:p w14:paraId="7DA63108" w14:textId="3D028183" w:rsidR="003F05C8" w:rsidRDefault="003F05C8" w:rsidP="003F05C8">
            <w:pPr>
              <w:pStyle w:val="af4"/>
              <w:numPr>
                <w:ilvl w:val="0"/>
                <w:numId w:val="23"/>
              </w:numPr>
              <w:autoSpaceDE w:val="0"/>
              <w:autoSpaceDN w:val="0"/>
              <w:adjustRightInd w:val="0"/>
              <w:jc w:val="both"/>
              <w:rPr>
                <w:b/>
                <w:szCs w:val="24"/>
              </w:rPr>
            </w:pPr>
            <w:proofErr w:type="spellStart"/>
            <w:r w:rsidRPr="003F05C8">
              <w:rPr>
                <w:b/>
                <w:szCs w:val="24"/>
              </w:rPr>
              <w:t>Осигуряване</w:t>
            </w:r>
            <w:proofErr w:type="spellEnd"/>
            <w:r w:rsidRPr="003F05C8">
              <w:rPr>
                <w:b/>
                <w:szCs w:val="24"/>
              </w:rPr>
              <w:t xml:space="preserve"> </w:t>
            </w:r>
            <w:proofErr w:type="spellStart"/>
            <w:r w:rsidRPr="003F05C8">
              <w:rPr>
                <w:b/>
                <w:szCs w:val="24"/>
              </w:rPr>
              <w:t>на</w:t>
            </w:r>
            <w:proofErr w:type="spellEnd"/>
            <w:r w:rsidRPr="003F05C8">
              <w:rPr>
                <w:b/>
                <w:szCs w:val="24"/>
              </w:rPr>
              <w:t xml:space="preserve"> </w:t>
            </w:r>
            <w:proofErr w:type="spellStart"/>
            <w:r w:rsidRPr="003F05C8">
              <w:rPr>
                <w:b/>
                <w:szCs w:val="24"/>
              </w:rPr>
              <w:t>обучение</w:t>
            </w:r>
            <w:proofErr w:type="spellEnd"/>
            <w:r w:rsidRPr="003F05C8">
              <w:rPr>
                <w:b/>
                <w:szCs w:val="24"/>
              </w:rPr>
              <w:t xml:space="preserve"> </w:t>
            </w:r>
            <w:proofErr w:type="spellStart"/>
            <w:r w:rsidRPr="003F05C8">
              <w:rPr>
                <w:b/>
                <w:szCs w:val="24"/>
              </w:rPr>
              <w:t>по</w:t>
            </w:r>
            <w:proofErr w:type="spellEnd"/>
            <w:r w:rsidRPr="003F05C8">
              <w:rPr>
                <w:b/>
                <w:szCs w:val="24"/>
              </w:rPr>
              <w:t xml:space="preserve"> </w:t>
            </w:r>
            <w:proofErr w:type="spellStart"/>
            <w:r w:rsidRPr="003F05C8">
              <w:rPr>
                <w:b/>
                <w:szCs w:val="24"/>
              </w:rPr>
              <w:t>време</w:t>
            </w:r>
            <w:proofErr w:type="spellEnd"/>
            <w:r w:rsidRPr="003F05C8">
              <w:rPr>
                <w:b/>
                <w:szCs w:val="24"/>
              </w:rPr>
              <w:t xml:space="preserve"> </w:t>
            </w:r>
            <w:proofErr w:type="spellStart"/>
            <w:r w:rsidRPr="003F05C8">
              <w:rPr>
                <w:b/>
                <w:szCs w:val="24"/>
              </w:rPr>
              <w:t>на</w:t>
            </w:r>
            <w:proofErr w:type="spellEnd"/>
            <w:r w:rsidRPr="003F05C8">
              <w:rPr>
                <w:b/>
                <w:szCs w:val="24"/>
              </w:rPr>
              <w:t xml:space="preserve"> </w:t>
            </w:r>
            <w:proofErr w:type="spellStart"/>
            <w:r w:rsidRPr="003F05C8">
              <w:rPr>
                <w:b/>
                <w:szCs w:val="24"/>
              </w:rPr>
              <w:t>работа</w:t>
            </w:r>
            <w:proofErr w:type="spellEnd"/>
            <w:r w:rsidRPr="003F05C8">
              <w:rPr>
                <w:b/>
                <w:szCs w:val="24"/>
              </w:rPr>
              <w:t xml:space="preserve"> (</w:t>
            </w:r>
            <w:proofErr w:type="spellStart"/>
            <w:r w:rsidRPr="003F05C8">
              <w:rPr>
                <w:b/>
                <w:szCs w:val="24"/>
              </w:rPr>
              <w:t>чиракуване</w:t>
            </w:r>
            <w:proofErr w:type="spellEnd"/>
            <w:r w:rsidRPr="003F05C8">
              <w:rPr>
                <w:b/>
                <w:szCs w:val="24"/>
              </w:rPr>
              <w:t xml:space="preserve">) </w:t>
            </w:r>
            <w:proofErr w:type="spellStart"/>
            <w:r w:rsidRPr="003F05C8">
              <w:rPr>
                <w:b/>
                <w:szCs w:val="24"/>
              </w:rPr>
              <w:t>или</w:t>
            </w:r>
            <w:proofErr w:type="spellEnd"/>
            <w:r w:rsidRPr="003F05C8">
              <w:rPr>
                <w:b/>
                <w:szCs w:val="24"/>
              </w:rPr>
              <w:t xml:space="preserve"> </w:t>
            </w:r>
            <w:proofErr w:type="spellStart"/>
            <w:r>
              <w:rPr>
                <w:b/>
                <w:szCs w:val="24"/>
              </w:rPr>
              <w:t>стажуване</w:t>
            </w:r>
            <w:proofErr w:type="spellEnd"/>
            <w:r>
              <w:rPr>
                <w:b/>
                <w:szCs w:val="24"/>
              </w:rPr>
              <w:t>;</w:t>
            </w:r>
          </w:p>
          <w:p w14:paraId="6BA409E8" w14:textId="424CD083" w:rsidR="003F05C8" w:rsidRPr="003F05C8" w:rsidRDefault="003F05C8" w:rsidP="003F05C8">
            <w:pPr>
              <w:pStyle w:val="af4"/>
              <w:numPr>
                <w:ilvl w:val="0"/>
                <w:numId w:val="23"/>
              </w:numPr>
              <w:autoSpaceDE w:val="0"/>
              <w:autoSpaceDN w:val="0"/>
              <w:adjustRightInd w:val="0"/>
              <w:jc w:val="both"/>
              <w:rPr>
                <w:b/>
                <w:szCs w:val="24"/>
              </w:rPr>
            </w:pPr>
            <w:proofErr w:type="spellStart"/>
            <w:r w:rsidRPr="00A46029">
              <w:rPr>
                <w:b/>
                <w:szCs w:val="24"/>
              </w:rPr>
              <w:t>Наемане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безработни</w:t>
            </w:r>
            <w:proofErr w:type="spellEnd"/>
            <w:r w:rsidRPr="00A46029">
              <w:rPr>
                <w:b/>
                <w:szCs w:val="24"/>
              </w:rPr>
              <w:t xml:space="preserve"> </w:t>
            </w:r>
            <w:proofErr w:type="spellStart"/>
            <w:r w:rsidRPr="00A46029">
              <w:rPr>
                <w:b/>
                <w:szCs w:val="24"/>
              </w:rPr>
              <w:t>или</w:t>
            </w:r>
            <w:proofErr w:type="spellEnd"/>
            <w:r w:rsidRPr="00A46029">
              <w:rPr>
                <w:b/>
                <w:szCs w:val="24"/>
              </w:rPr>
              <w:t xml:space="preserve"> </w:t>
            </w:r>
            <w:proofErr w:type="spellStart"/>
            <w:r w:rsidRPr="00A46029">
              <w:rPr>
                <w:b/>
                <w:szCs w:val="24"/>
              </w:rPr>
              <w:t>неактивни</w:t>
            </w:r>
            <w:proofErr w:type="spellEnd"/>
            <w:r w:rsidRPr="00A46029">
              <w:rPr>
                <w:b/>
                <w:szCs w:val="24"/>
              </w:rPr>
              <w:t xml:space="preserve"> </w:t>
            </w:r>
            <w:proofErr w:type="spellStart"/>
            <w:r w:rsidRPr="00A46029">
              <w:rPr>
                <w:b/>
                <w:szCs w:val="24"/>
              </w:rPr>
              <w:t>лица</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безработни</w:t>
            </w:r>
            <w:proofErr w:type="spellEnd"/>
            <w:r w:rsidRPr="00A46029">
              <w:rPr>
                <w:b/>
                <w:szCs w:val="24"/>
              </w:rPr>
              <w:t xml:space="preserve"> </w:t>
            </w:r>
            <w:proofErr w:type="spellStart"/>
            <w:r w:rsidRPr="00A46029">
              <w:rPr>
                <w:b/>
                <w:szCs w:val="24"/>
              </w:rPr>
              <w:t>младежи</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групи</w:t>
            </w:r>
            <w:proofErr w:type="spellEnd"/>
            <w:r w:rsidRPr="00A46029">
              <w:rPr>
                <w:b/>
                <w:szCs w:val="24"/>
              </w:rPr>
              <w:t xml:space="preserve"> в </w:t>
            </w:r>
            <w:proofErr w:type="spellStart"/>
            <w:r w:rsidRPr="00A46029">
              <w:rPr>
                <w:b/>
                <w:szCs w:val="24"/>
              </w:rPr>
              <w:t>неравностойно</w:t>
            </w:r>
            <w:proofErr w:type="spellEnd"/>
            <w:r w:rsidRPr="00A46029">
              <w:rPr>
                <w:b/>
                <w:szCs w:val="24"/>
              </w:rPr>
              <w:t xml:space="preserve"> </w:t>
            </w:r>
            <w:proofErr w:type="spellStart"/>
            <w:r w:rsidRPr="00A46029">
              <w:rPr>
                <w:b/>
                <w:szCs w:val="24"/>
              </w:rPr>
              <w:t>положение</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пазара</w:t>
            </w:r>
            <w:proofErr w:type="spellEnd"/>
            <w:r w:rsidRPr="00A46029">
              <w:rPr>
                <w:b/>
                <w:szCs w:val="24"/>
              </w:rPr>
              <w:t xml:space="preserve"> </w:t>
            </w:r>
            <w:proofErr w:type="spellStart"/>
            <w:r w:rsidRPr="00A46029">
              <w:rPr>
                <w:b/>
                <w:szCs w:val="24"/>
              </w:rPr>
              <w:t>на</w:t>
            </w:r>
            <w:proofErr w:type="spellEnd"/>
            <w:r w:rsidRPr="00A46029">
              <w:rPr>
                <w:b/>
                <w:szCs w:val="24"/>
              </w:rPr>
              <w:t xml:space="preserve"> </w:t>
            </w:r>
            <w:proofErr w:type="spellStart"/>
            <w:r w:rsidRPr="00A46029">
              <w:rPr>
                <w:b/>
                <w:szCs w:val="24"/>
              </w:rPr>
              <w:t>труда</w:t>
            </w:r>
            <w:proofErr w:type="spellEnd"/>
            <w:r>
              <w:rPr>
                <w:b/>
                <w:szCs w:val="24"/>
              </w:rPr>
              <w:t>.</w:t>
            </w:r>
          </w:p>
          <w:p w14:paraId="3DB9E62F" w14:textId="50217FF7" w:rsidR="00F0041C" w:rsidRPr="003B5631" w:rsidRDefault="00F0041C" w:rsidP="004C3D34">
            <w:pPr>
              <w:jc w:val="both"/>
              <w:outlineLvl w:val="0"/>
              <w:rPr>
                <w:b/>
                <w:szCs w:val="24"/>
                <w:lang w:val="bg-BG"/>
              </w:rPr>
            </w:pPr>
          </w:p>
        </w:tc>
        <w:tc>
          <w:tcPr>
            <w:tcW w:w="1512" w:type="dxa"/>
            <w:tcBorders>
              <w:bottom w:val="single" w:sz="4" w:space="0" w:color="auto"/>
            </w:tcBorders>
            <w:shd w:val="clear" w:color="auto" w:fill="D9D9D9"/>
            <w:vAlign w:val="center"/>
          </w:tcPr>
          <w:p w14:paraId="1FC06C8C" w14:textId="77777777" w:rsidR="00E324A9" w:rsidRPr="003B5631" w:rsidRDefault="00E324A9" w:rsidP="00C92CAD">
            <w:pPr>
              <w:jc w:val="center"/>
              <w:rPr>
                <w:b/>
                <w:szCs w:val="24"/>
                <w:lang w:val="bg-BG"/>
              </w:rPr>
            </w:pPr>
          </w:p>
        </w:tc>
        <w:tc>
          <w:tcPr>
            <w:tcW w:w="1678" w:type="dxa"/>
            <w:tcBorders>
              <w:bottom w:val="single" w:sz="4" w:space="0" w:color="auto"/>
            </w:tcBorders>
            <w:shd w:val="clear" w:color="auto" w:fill="D9D9D9"/>
          </w:tcPr>
          <w:p w14:paraId="3410F7AC" w14:textId="30370870" w:rsidR="00E324A9" w:rsidRPr="00E324A9" w:rsidRDefault="00D82C98" w:rsidP="00C92CAD">
            <w:pPr>
              <w:jc w:val="center"/>
              <w:rPr>
                <w:b/>
                <w:szCs w:val="24"/>
                <w:lang w:val="bg-BG"/>
              </w:rPr>
            </w:pPr>
            <w:r>
              <w:rPr>
                <w:b/>
                <w:szCs w:val="24"/>
                <w:lang w:val="bg-BG"/>
              </w:rPr>
              <w:t>10</w:t>
            </w:r>
          </w:p>
        </w:tc>
      </w:tr>
      <w:tr w:rsidR="0001666E" w:rsidRPr="003B5631" w14:paraId="7AD06754" w14:textId="77777777" w:rsidTr="00DE6F86">
        <w:trPr>
          <w:gridAfter w:val="1"/>
          <w:wAfter w:w="1640" w:type="dxa"/>
        </w:trPr>
        <w:tc>
          <w:tcPr>
            <w:tcW w:w="4890" w:type="dxa"/>
            <w:shd w:val="clear" w:color="auto" w:fill="D9D9D9"/>
          </w:tcPr>
          <w:p w14:paraId="653DA8EF"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C92449" w:rsidRPr="003B5631">
                <w:rPr>
                  <w:b/>
                  <w:color w:val="000000"/>
                  <w:szCs w:val="24"/>
                  <w:lang w:val="bg-BG"/>
                </w:rPr>
                <w:t xml:space="preserve"> </w:t>
              </w:r>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ac"/>
                  <w:b/>
                  <w:color w:val="000000"/>
                  <w:szCs w:val="24"/>
                  <w:u w:val="none"/>
                  <w:lang w:val="bg-BG"/>
                </w:rPr>
                <w:t xml:space="preserve"> опит </w:t>
              </w:r>
              <w:r w:rsidR="00CB24E3">
                <w:rPr>
                  <w:rStyle w:val="ac"/>
                  <w:b/>
                  <w:color w:val="000000"/>
                  <w:szCs w:val="24"/>
                  <w:u w:val="none"/>
                  <w:lang w:val="bg-BG"/>
                </w:rPr>
                <w:t>в изпълнение на дейности</w:t>
              </w:r>
              <w:r w:rsidR="009D3414" w:rsidRPr="003B5631">
                <w:rPr>
                  <w:rStyle w:val="ac"/>
                  <w:b/>
                  <w:color w:val="000000"/>
                  <w:szCs w:val="24"/>
                  <w:u w:val="none"/>
                  <w:lang w:val="bg-BG"/>
                </w:rPr>
                <w:t>,</w:t>
              </w:r>
              <w:r w:rsidR="00C92449" w:rsidRPr="003B5631">
                <w:rPr>
                  <w:rStyle w:val="ac"/>
                  <w:b/>
                  <w:color w:val="000000"/>
                  <w:szCs w:val="24"/>
                  <w:u w:val="none"/>
                  <w:lang w:val="bg-BG"/>
                </w:rPr>
                <w:t xml:space="preserve"> </w:t>
              </w:r>
              <w:r w:rsidR="00AF2CC1">
                <w:rPr>
                  <w:rStyle w:val="ac"/>
                  <w:b/>
                  <w:color w:val="000000"/>
                  <w:szCs w:val="24"/>
                  <w:u w:val="none"/>
                  <w:lang w:val="bg-BG"/>
                </w:rPr>
                <w:t xml:space="preserve">като </w:t>
              </w:r>
              <w:r w:rsidR="00CB24E3">
                <w:rPr>
                  <w:rStyle w:val="ac"/>
                  <w:b/>
                  <w:color w:val="000000"/>
                  <w:szCs w:val="24"/>
                  <w:u w:val="none"/>
                  <w:lang w:val="bg-BG"/>
                </w:rPr>
                <w:t xml:space="preserve">тези </w:t>
              </w:r>
              <w:r w:rsidR="00C92449" w:rsidRPr="003B5631">
                <w:rPr>
                  <w:rStyle w:val="ac"/>
                  <w:b/>
                  <w:color w:val="000000"/>
                  <w:szCs w:val="24"/>
                  <w:u w:val="none"/>
                  <w:lang w:val="bg-BG"/>
                </w:rPr>
                <w:t xml:space="preserve">включени в </w:t>
              </w:r>
              <w:r w:rsidR="00692A98" w:rsidRPr="003B5631">
                <w:rPr>
                  <w:rStyle w:val="ac"/>
                  <w:b/>
                  <w:color w:val="000000"/>
                  <w:szCs w:val="24"/>
                  <w:u w:val="none"/>
                  <w:lang w:val="bg-BG"/>
                </w:rPr>
                <w:t xml:space="preserve">проектното </w:t>
              </w:r>
              <w:r w:rsidR="00CB24E3">
                <w:rPr>
                  <w:rStyle w:val="ac"/>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512" w:type="dxa"/>
            <w:shd w:val="clear" w:color="auto" w:fill="D9D9D9"/>
          </w:tcPr>
          <w:p w14:paraId="0986C360" w14:textId="77777777" w:rsidR="00F75BC2" w:rsidRPr="003B5631" w:rsidRDefault="00F75BC2" w:rsidP="00C92CAD">
            <w:pPr>
              <w:jc w:val="center"/>
              <w:rPr>
                <w:b/>
                <w:szCs w:val="24"/>
                <w:lang w:val="bg-BG"/>
              </w:rPr>
            </w:pPr>
          </w:p>
          <w:p w14:paraId="1201F898" w14:textId="77777777" w:rsidR="000E1AE3" w:rsidRPr="003B5631" w:rsidRDefault="000E1AE3" w:rsidP="00C92CAD">
            <w:pPr>
              <w:jc w:val="center"/>
              <w:rPr>
                <w:b/>
                <w:szCs w:val="24"/>
                <w:lang w:val="bg-BG"/>
              </w:rPr>
            </w:pPr>
          </w:p>
          <w:p w14:paraId="70AA93F7" w14:textId="77777777" w:rsidR="0004372F" w:rsidRPr="003B5631" w:rsidRDefault="0004372F" w:rsidP="00C92CAD">
            <w:pPr>
              <w:jc w:val="center"/>
              <w:rPr>
                <w:b/>
                <w:szCs w:val="24"/>
                <w:lang w:val="bg-BG"/>
              </w:rPr>
            </w:pPr>
          </w:p>
        </w:tc>
        <w:tc>
          <w:tcPr>
            <w:tcW w:w="1678" w:type="dxa"/>
            <w:shd w:val="clear" w:color="auto" w:fill="D9D9D9"/>
          </w:tcPr>
          <w:p w14:paraId="5AFB6623" w14:textId="77777777" w:rsidR="00263523" w:rsidRPr="003B5631" w:rsidRDefault="00263523" w:rsidP="00263523">
            <w:pPr>
              <w:jc w:val="center"/>
              <w:rPr>
                <w:b/>
                <w:sz w:val="22"/>
                <w:szCs w:val="22"/>
                <w:lang w:val="bg-BG"/>
              </w:rPr>
            </w:pPr>
          </w:p>
          <w:p w14:paraId="798A2CD8" w14:textId="77777777" w:rsidR="000E1AE3" w:rsidRPr="003B5631" w:rsidRDefault="000E1AE3" w:rsidP="00263523">
            <w:pPr>
              <w:jc w:val="center"/>
              <w:rPr>
                <w:b/>
                <w:szCs w:val="24"/>
                <w:lang w:val="bg-BG"/>
              </w:rPr>
            </w:pPr>
          </w:p>
          <w:p w14:paraId="44E75C65" w14:textId="77777777" w:rsidR="0004372F" w:rsidRPr="00E324A9" w:rsidRDefault="0004372F" w:rsidP="00E20EF8">
            <w:pPr>
              <w:jc w:val="center"/>
              <w:rPr>
                <w:b/>
                <w:szCs w:val="24"/>
                <w:lang w:val="bg-BG"/>
              </w:rPr>
            </w:pPr>
          </w:p>
        </w:tc>
      </w:tr>
      <w:tr w:rsidR="00A95EF2" w:rsidRPr="00DD1C0B" w14:paraId="09B969CC" w14:textId="77777777" w:rsidTr="00DE6F86">
        <w:tblPrEx>
          <w:tblLook w:val="01E0" w:firstRow="1" w:lastRow="1" w:firstColumn="1" w:lastColumn="1" w:noHBand="0" w:noVBand="0"/>
        </w:tblPrEx>
        <w:tc>
          <w:tcPr>
            <w:tcW w:w="4890" w:type="dxa"/>
            <w:tcBorders>
              <w:top w:val="nil"/>
            </w:tcBorders>
            <w:shd w:val="clear" w:color="auto" w:fill="auto"/>
          </w:tcPr>
          <w:p w14:paraId="2818FD26"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61B4698D"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512" w:type="dxa"/>
            <w:tcBorders>
              <w:top w:val="nil"/>
            </w:tcBorders>
            <w:shd w:val="clear" w:color="auto" w:fill="auto"/>
            <w:vAlign w:val="center"/>
          </w:tcPr>
          <w:p w14:paraId="614242C0" w14:textId="77777777" w:rsidR="00A95EF2" w:rsidRPr="00DD1C0B" w:rsidRDefault="00A95EF2" w:rsidP="00DD1C0B">
            <w:pPr>
              <w:jc w:val="center"/>
              <w:rPr>
                <w:lang w:val="bg-BG"/>
              </w:rPr>
            </w:pPr>
            <w:r w:rsidRPr="00DD1C0B">
              <w:rPr>
                <w:lang w:val="bg-BG"/>
              </w:rPr>
              <w:t>много добре</w:t>
            </w:r>
          </w:p>
        </w:tc>
        <w:tc>
          <w:tcPr>
            <w:tcW w:w="1678" w:type="dxa"/>
            <w:tcBorders>
              <w:top w:val="nil"/>
              <w:right w:val="single" w:sz="4" w:space="0" w:color="auto"/>
            </w:tcBorders>
            <w:vAlign w:val="center"/>
          </w:tcPr>
          <w:p w14:paraId="4607BB9B" w14:textId="3D430E17" w:rsidR="00A95EF2" w:rsidRPr="00D82C98" w:rsidDel="00A95EF2" w:rsidRDefault="00A95EF2" w:rsidP="00DD1C0B">
            <w:pPr>
              <w:jc w:val="center"/>
              <w:rPr>
                <w:lang w:val="bg-BG"/>
              </w:rPr>
            </w:pPr>
            <w:r w:rsidRPr="00DD1C0B">
              <w:rPr>
                <w:lang w:val="bg-BG"/>
              </w:rPr>
              <w:t>5</w:t>
            </w:r>
            <w:r w:rsidR="00D82C98">
              <w:rPr>
                <w:lang w:val="en-US"/>
              </w:rPr>
              <w:t>x</w:t>
            </w:r>
            <w:r w:rsidR="00D82C98">
              <w:rPr>
                <w:lang w:val="bg-BG"/>
              </w:rPr>
              <w:t>2</w:t>
            </w:r>
          </w:p>
        </w:tc>
        <w:tc>
          <w:tcPr>
            <w:tcW w:w="1640" w:type="dxa"/>
            <w:tcBorders>
              <w:top w:val="nil"/>
              <w:left w:val="single" w:sz="4" w:space="0" w:color="auto"/>
              <w:bottom w:val="nil"/>
              <w:right w:val="nil"/>
            </w:tcBorders>
            <w:shd w:val="clear" w:color="auto" w:fill="auto"/>
            <w:vAlign w:val="center"/>
          </w:tcPr>
          <w:p w14:paraId="31B50CD1" w14:textId="77777777" w:rsidR="00A95EF2" w:rsidRPr="00DD1C0B" w:rsidRDefault="00A95EF2" w:rsidP="00DD1C0B">
            <w:pPr>
              <w:jc w:val="center"/>
              <w:rPr>
                <w:lang w:val="en-US"/>
              </w:rPr>
            </w:pPr>
          </w:p>
        </w:tc>
      </w:tr>
      <w:tr w:rsidR="00A3640C" w:rsidRPr="00DD1C0B" w14:paraId="45A84C9A" w14:textId="77777777" w:rsidTr="00DE6F86">
        <w:tblPrEx>
          <w:tblLook w:val="01E0" w:firstRow="1" w:lastRow="1" w:firstColumn="1" w:lastColumn="1" w:noHBand="0" w:noVBand="0"/>
        </w:tblPrEx>
        <w:tc>
          <w:tcPr>
            <w:tcW w:w="4890" w:type="dxa"/>
            <w:shd w:val="clear" w:color="auto" w:fill="auto"/>
          </w:tcPr>
          <w:p w14:paraId="291C6F9B"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shd w:val="clear" w:color="auto" w:fill="auto"/>
            <w:vAlign w:val="center"/>
          </w:tcPr>
          <w:p w14:paraId="42F26580" w14:textId="77777777" w:rsidR="00A3640C" w:rsidRPr="00DD1C0B" w:rsidRDefault="00A3640C" w:rsidP="00A3640C">
            <w:pPr>
              <w:jc w:val="center"/>
              <w:rPr>
                <w:lang w:val="bg-BG"/>
              </w:rPr>
            </w:pPr>
            <w:r w:rsidRPr="00DD1C0B">
              <w:rPr>
                <w:lang w:val="bg-BG"/>
              </w:rPr>
              <w:t>задоволително</w:t>
            </w:r>
          </w:p>
          <w:p w14:paraId="682CB152" w14:textId="77777777" w:rsidR="00A3640C" w:rsidRPr="00DD1C0B" w:rsidRDefault="00A3640C" w:rsidP="00DD1C0B">
            <w:pPr>
              <w:jc w:val="center"/>
              <w:rPr>
                <w:lang w:val="bg-BG"/>
              </w:rPr>
            </w:pPr>
          </w:p>
        </w:tc>
        <w:tc>
          <w:tcPr>
            <w:tcW w:w="1678" w:type="dxa"/>
            <w:tcBorders>
              <w:right w:val="single" w:sz="4" w:space="0" w:color="auto"/>
            </w:tcBorders>
            <w:vAlign w:val="center"/>
          </w:tcPr>
          <w:p w14:paraId="159B7E1E" w14:textId="44BE1A3F" w:rsidR="00A3640C" w:rsidRPr="00DD1C0B" w:rsidRDefault="00A3640C" w:rsidP="00DD1C0B">
            <w:pPr>
              <w:jc w:val="center"/>
              <w:rPr>
                <w:lang w:val="bg-BG"/>
              </w:rPr>
            </w:pPr>
            <w:r w:rsidRPr="00DD1C0B">
              <w:rPr>
                <w:lang w:val="bg-BG"/>
              </w:rPr>
              <w:t>3</w:t>
            </w:r>
            <w:r w:rsidR="00D82C98">
              <w:rPr>
                <w:lang w:val="en-US"/>
              </w:rPr>
              <w:t>x</w:t>
            </w:r>
            <w:r w:rsidR="00D82C98">
              <w:rPr>
                <w:lang w:val="bg-BG"/>
              </w:rPr>
              <w:t>2</w:t>
            </w:r>
          </w:p>
        </w:tc>
        <w:tc>
          <w:tcPr>
            <w:tcW w:w="1640" w:type="dxa"/>
            <w:tcBorders>
              <w:top w:val="nil"/>
              <w:left w:val="single" w:sz="4" w:space="0" w:color="auto"/>
              <w:bottom w:val="nil"/>
              <w:right w:val="nil"/>
            </w:tcBorders>
            <w:shd w:val="clear" w:color="auto" w:fill="auto"/>
            <w:vAlign w:val="center"/>
          </w:tcPr>
          <w:p w14:paraId="09420AE3" w14:textId="77777777" w:rsidR="00A3640C" w:rsidRPr="00A3640C" w:rsidRDefault="00A3640C" w:rsidP="00DD1C0B">
            <w:pPr>
              <w:jc w:val="center"/>
              <w:rPr>
                <w:lang w:val="bg-BG"/>
              </w:rPr>
            </w:pPr>
          </w:p>
        </w:tc>
      </w:tr>
      <w:tr w:rsidR="00A95EF2" w:rsidRPr="00DD1C0B" w14:paraId="77FD6F82" w14:textId="77777777" w:rsidTr="00DE6F86">
        <w:tblPrEx>
          <w:tblLook w:val="01E0" w:firstRow="1" w:lastRow="1" w:firstColumn="1" w:lastColumn="1" w:noHBand="0" w:noVBand="0"/>
        </w:tblPrEx>
        <w:tc>
          <w:tcPr>
            <w:tcW w:w="4890" w:type="dxa"/>
            <w:shd w:val="clear" w:color="auto" w:fill="auto"/>
          </w:tcPr>
          <w:p w14:paraId="648F9B3E"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512" w:type="dxa"/>
            <w:shd w:val="clear" w:color="auto" w:fill="auto"/>
            <w:vAlign w:val="center"/>
          </w:tcPr>
          <w:p w14:paraId="7443778E" w14:textId="77777777" w:rsidR="00A95EF2" w:rsidRPr="00DD1C0B" w:rsidRDefault="00A95EF2" w:rsidP="00DD1C0B">
            <w:pPr>
              <w:jc w:val="center"/>
              <w:rPr>
                <w:lang w:val="bg-BG"/>
              </w:rPr>
            </w:pPr>
            <w:r w:rsidRPr="00DD1C0B">
              <w:rPr>
                <w:lang w:val="bg-BG"/>
              </w:rPr>
              <w:t>много слабо</w:t>
            </w:r>
          </w:p>
        </w:tc>
        <w:tc>
          <w:tcPr>
            <w:tcW w:w="1678" w:type="dxa"/>
            <w:tcBorders>
              <w:right w:val="single" w:sz="4" w:space="0" w:color="auto"/>
            </w:tcBorders>
            <w:vAlign w:val="center"/>
          </w:tcPr>
          <w:p w14:paraId="5B4E8137" w14:textId="6FD9C4CC" w:rsidR="00A95EF2" w:rsidRPr="00DD1C0B" w:rsidDel="00A95EF2" w:rsidRDefault="00A95EF2" w:rsidP="00DD1C0B">
            <w:pPr>
              <w:jc w:val="center"/>
              <w:rPr>
                <w:lang w:val="bg-BG"/>
              </w:rPr>
            </w:pPr>
            <w:r w:rsidRPr="00DD1C0B">
              <w:rPr>
                <w:lang w:val="bg-BG"/>
              </w:rPr>
              <w:t>1</w:t>
            </w:r>
            <w:r w:rsidR="00D82C98">
              <w:rPr>
                <w:lang w:val="en-US"/>
              </w:rPr>
              <w:t>x</w:t>
            </w:r>
            <w:r w:rsidR="00D82C98">
              <w:rPr>
                <w:lang w:val="bg-BG"/>
              </w:rPr>
              <w:t>2</w:t>
            </w:r>
          </w:p>
        </w:tc>
        <w:tc>
          <w:tcPr>
            <w:tcW w:w="1640" w:type="dxa"/>
            <w:tcBorders>
              <w:top w:val="nil"/>
              <w:left w:val="single" w:sz="4" w:space="0" w:color="auto"/>
              <w:bottom w:val="nil"/>
              <w:right w:val="nil"/>
            </w:tcBorders>
            <w:shd w:val="clear" w:color="auto" w:fill="auto"/>
            <w:vAlign w:val="center"/>
          </w:tcPr>
          <w:p w14:paraId="6DBFF3EB" w14:textId="77777777" w:rsidR="00A95EF2" w:rsidRPr="00DD1C0B" w:rsidRDefault="00A95EF2" w:rsidP="00DD1C0B">
            <w:pPr>
              <w:jc w:val="center"/>
              <w:rPr>
                <w:lang w:val="en-US"/>
              </w:rPr>
            </w:pPr>
          </w:p>
        </w:tc>
      </w:tr>
      <w:tr w:rsidR="00877643" w:rsidRPr="003B5631" w14:paraId="2F314D95" w14:textId="77777777" w:rsidTr="00DE6F86">
        <w:trPr>
          <w:gridAfter w:val="1"/>
          <w:wAfter w:w="1640" w:type="dxa"/>
        </w:trPr>
        <w:tc>
          <w:tcPr>
            <w:tcW w:w="4890" w:type="dxa"/>
            <w:tcBorders>
              <w:top w:val="nil"/>
              <w:bottom w:val="single" w:sz="4" w:space="0" w:color="auto"/>
            </w:tcBorders>
            <w:shd w:val="clear" w:color="auto" w:fill="auto"/>
          </w:tcPr>
          <w:p w14:paraId="50ABD938"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512" w:type="dxa"/>
            <w:tcBorders>
              <w:top w:val="nil"/>
              <w:bottom w:val="single" w:sz="4" w:space="0" w:color="auto"/>
            </w:tcBorders>
            <w:shd w:val="clear" w:color="auto" w:fill="auto"/>
          </w:tcPr>
          <w:p w14:paraId="6BB91115" w14:textId="77777777" w:rsidR="00877643" w:rsidRPr="003B5631" w:rsidRDefault="00877643" w:rsidP="00D80FDF">
            <w:pPr>
              <w:jc w:val="center"/>
              <w:rPr>
                <w:lang w:val="bg-BG"/>
              </w:rPr>
            </w:pPr>
          </w:p>
        </w:tc>
        <w:tc>
          <w:tcPr>
            <w:tcW w:w="1678" w:type="dxa"/>
            <w:tcBorders>
              <w:top w:val="nil"/>
              <w:bottom w:val="single" w:sz="4" w:space="0" w:color="auto"/>
            </w:tcBorders>
            <w:shd w:val="clear" w:color="auto" w:fill="auto"/>
          </w:tcPr>
          <w:p w14:paraId="35D1475E" w14:textId="77777777" w:rsidR="00877643" w:rsidRDefault="00877643" w:rsidP="00D80FDF">
            <w:pPr>
              <w:jc w:val="center"/>
              <w:rPr>
                <w:lang w:val="bg-BG"/>
              </w:rPr>
            </w:pPr>
            <w:r w:rsidRPr="003B5631">
              <w:rPr>
                <w:lang w:val="bg-BG"/>
              </w:rPr>
              <w:t>0</w:t>
            </w:r>
          </w:p>
          <w:p w14:paraId="38ABBAFD" w14:textId="77777777" w:rsidR="00CA4796" w:rsidRPr="003B5631" w:rsidRDefault="00CA4796" w:rsidP="00D80FDF">
            <w:pPr>
              <w:jc w:val="center"/>
              <w:rPr>
                <w:lang w:val="bg-BG"/>
              </w:rPr>
            </w:pPr>
          </w:p>
        </w:tc>
      </w:tr>
      <w:tr w:rsidR="00437DCC" w:rsidRPr="003B5631" w14:paraId="469FDD3A" w14:textId="77777777" w:rsidTr="00DE6F86">
        <w:trPr>
          <w:gridAfter w:val="1"/>
          <w:wAfter w:w="1640" w:type="dxa"/>
        </w:trPr>
        <w:tc>
          <w:tcPr>
            <w:tcW w:w="4890" w:type="dxa"/>
            <w:tcBorders>
              <w:bottom w:val="single" w:sz="4" w:space="0" w:color="auto"/>
            </w:tcBorders>
            <w:shd w:val="clear" w:color="auto" w:fill="D9D9D9"/>
          </w:tcPr>
          <w:p w14:paraId="117A2686"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ac"/>
                    <w:b/>
                    <w:color w:val="000000"/>
                    <w:szCs w:val="24"/>
                    <w:u w:val="none"/>
                    <w:lang w:val="bg-BG"/>
                  </w:rPr>
                  <w:t xml:space="preserve"> опит в изпълнение на дейности, подобни на тези </w:t>
                </w:r>
                <w:r w:rsidR="00DF3541" w:rsidRPr="00A3640C">
                  <w:rPr>
                    <w:rStyle w:val="ac"/>
                    <w:b/>
                    <w:color w:val="000000"/>
                    <w:szCs w:val="24"/>
                    <w:u w:val="none"/>
                    <w:lang w:val="bg-BG"/>
                  </w:rPr>
                  <w:lastRenderedPageBreak/>
                  <w:t>включени в проектното предложение</w:t>
                </w:r>
              </w:hyperlink>
            </w:hyperlink>
            <w:r w:rsidR="00E324A9">
              <w:rPr>
                <w:rStyle w:val="a3"/>
                <w:b/>
                <w:color w:val="000000"/>
                <w:szCs w:val="24"/>
                <w:lang w:val="bg-BG"/>
              </w:rPr>
              <w:footnoteReference w:id="2"/>
            </w:r>
            <w:r w:rsidR="00F0041C">
              <w:rPr>
                <w:b/>
                <w:color w:val="000000"/>
                <w:szCs w:val="24"/>
                <w:lang w:val="bg-BG"/>
              </w:rPr>
              <w:t xml:space="preserve"> през последните 5 години</w:t>
            </w:r>
          </w:p>
        </w:tc>
        <w:tc>
          <w:tcPr>
            <w:tcW w:w="1512" w:type="dxa"/>
            <w:tcBorders>
              <w:bottom w:val="single" w:sz="4" w:space="0" w:color="auto"/>
            </w:tcBorders>
            <w:shd w:val="clear" w:color="auto" w:fill="D9D9D9"/>
          </w:tcPr>
          <w:p w14:paraId="16248A8B" w14:textId="77777777" w:rsidR="00437DCC" w:rsidRPr="003B5631" w:rsidRDefault="00437DCC" w:rsidP="00D80FDF">
            <w:pPr>
              <w:jc w:val="center"/>
              <w:rPr>
                <w:lang w:val="bg-BG"/>
              </w:rPr>
            </w:pPr>
          </w:p>
        </w:tc>
        <w:tc>
          <w:tcPr>
            <w:tcW w:w="1678" w:type="dxa"/>
            <w:tcBorders>
              <w:bottom w:val="single" w:sz="4" w:space="0" w:color="auto"/>
            </w:tcBorders>
            <w:shd w:val="clear" w:color="auto" w:fill="D9D9D9"/>
          </w:tcPr>
          <w:p w14:paraId="12E3C240" w14:textId="77777777" w:rsidR="00437DCC" w:rsidRPr="003B5631" w:rsidRDefault="00437DCC" w:rsidP="00D80FDF">
            <w:pPr>
              <w:jc w:val="center"/>
              <w:rPr>
                <w:lang w:val="bg-BG"/>
              </w:rPr>
            </w:pPr>
          </w:p>
        </w:tc>
      </w:tr>
      <w:tr w:rsidR="00A95EF2" w:rsidRPr="003B5631" w14:paraId="7EC93A9B" w14:textId="77777777" w:rsidTr="00DE6F86">
        <w:trPr>
          <w:gridAfter w:val="1"/>
          <w:wAfter w:w="1640" w:type="dxa"/>
        </w:trPr>
        <w:tc>
          <w:tcPr>
            <w:tcW w:w="4890" w:type="dxa"/>
            <w:tcBorders>
              <w:bottom w:val="single" w:sz="4" w:space="0" w:color="auto"/>
            </w:tcBorders>
            <w:shd w:val="clear" w:color="auto" w:fill="auto"/>
          </w:tcPr>
          <w:p w14:paraId="7DF6DAF3"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023A972A"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512" w:type="dxa"/>
            <w:tcBorders>
              <w:bottom w:val="single" w:sz="4" w:space="0" w:color="auto"/>
            </w:tcBorders>
            <w:shd w:val="clear" w:color="auto" w:fill="auto"/>
            <w:vAlign w:val="center"/>
          </w:tcPr>
          <w:p w14:paraId="1CC5D58A" w14:textId="77777777" w:rsidR="00A95EF2" w:rsidRPr="003B5631" w:rsidRDefault="00A95EF2" w:rsidP="00D80FDF">
            <w:pPr>
              <w:jc w:val="center"/>
              <w:rPr>
                <w:lang w:val="bg-BG"/>
              </w:rPr>
            </w:pPr>
            <w:r w:rsidRPr="003B5631">
              <w:rPr>
                <w:lang w:val="bg-BG"/>
              </w:rPr>
              <w:t>много добре</w:t>
            </w:r>
          </w:p>
        </w:tc>
        <w:tc>
          <w:tcPr>
            <w:tcW w:w="1678" w:type="dxa"/>
            <w:tcBorders>
              <w:bottom w:val="single" w:sz="4" w:space="0" w:color="auto"/>
            </w:tcBorders>
            <w:shd w:val="clear" w:color="auto" w:fill="auto"/>
            <w:vAlign w:val="center"/>
          </w:tcPr>
          <w:p w14:paraId="6C9DDA36" w14:textId="42D36A95" w:rsidR="00A95EF2" w:rsidRPr="003B5631" w:rsidRDefault="00A95EF2" w:rsidP="00D80FDF">
            <w:pPr>
              <w:jc w:val="center"/>
              <w:rPr>
                <w:lang w:val="bg-BG"/>
              </w:rPr>
            </w:pPr>
            <w:r w:rsidRPr="00DD1C0B">
              <w:rPr>
                <w:lang w:val="bg-BG"/>
              </w:rPr>
              <w:t>5</w:t>
            </w:r>
            <w:r w:rsidR="00D82C98">
              <w:rPr>
                <w:lang w:val="en-US"/>
              </w:rPr>
              <w:t>x</w:t>
            </w:r>
            <w:r w:rsidR="00D82C98">
              <w:rPr>
                <w:lang w:val="bg-BG"/>
              </w:rPr>
              <w:t>2</w:t>
            </w:r>
          </w:p>
        </w:tc>
      </w:tr>
      <w:tr w:rsidR="00913826" w:rsidRPr="003B5631" w14:paraId="38BC55C5" w14:textId="77777777" w:rsidTr="00DE6F86">
        <w:trPr>
          <w:gridAfter w:val="1"/>
          <w:wAfter w:w="1640" w:type="dxa"/>
        </w:trPr>
        <w:tc>
          <w:tcPr>
            <w:tcW w:w="4890" w:type="dxa"/>
            <w:tcBorders>
              <w:bottom w:val="single" w:sz="4" w:space="0" w:color="auto"/>
            </w:tcBorders>
            <w:shd w:val="clear" w:color="auto" w:fill="auto"/>
            <w:vAlign w:val="center"/>
          </w:tcPr>
          <w:p w14:paraId="08DA4938"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proofErr w:type="spellStart"/>
            <w:r w:rsidRPr="0096521E">
              <w:rPr>
                <w:lang w:val="bg-BG"/>
              </w:rPr>
              <w:t>и</w:t>
            </w:r>
            <w:r>
              <w:rPr>
                <w:lang w:val="bg-BG"/>
              </w:rPr>
              <w:t>те</w:t>
            </w:r>
            <w:proofErr w:type="spellEnd"/>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39379507" w14:textId="77777777" w:rsidR="00913826" w:rsidRPr="003B5631" w:rsidRDefault="00913826" w:rsidP="00913826">
            <w:pPr>
              <w:jc w:val="center"/>
              <w:rPr>
                <w:lang w:val="bg-BG"/>
              </w:rPr>
            </w:pPr>
            <w:r>
              <w:rPr>
                <w:lang w:val="bg-BG"/>
              </w:rPr>
              <w:t>задоволително</w:t>
            </w:r>
          </w:p>
          <w:p w14:paraId="245D036A" w14:textId="77777777" w:rsidR="00913826" w:rsidRPr="003B5631" w:rsidRDefault="00913826" w:rsidP="00D80FDF">
            <w:pPr>
              <w:jc w:val="center"/>
              <w:rPr>
                <w:lang w:val="bg-BG"/>
              </w:rPr>
            </w:pPr>
          </w:p>
        </w:tc>
        <w:tc>
          <w:tcPr>
            <w:tcW w:w="1678" w:type="dxa"/>
            <w:tcBorders>
              <w:bottom w:val="single" w:sz="4" w:space="0" w:color="auto"/>
            </w:tcBorders>
            <w:shd w:val="clear" w:color="auto" w:fill="auto"/>
            <w:vAlign w:val="center"/>
          </w:tcPr>
          <w:p w14:paraId="1F58B321" w14:textId="663984CE" w:rsidR="00913826" w:rsidRPr="00DD1C0B" w:rsidRDefault="00913826" w:rsidP="00913826">
            <w:pPr>
              <w:jc w:val="center"/>
              <w:rPr>
                <w:lang w:val="en-US"/>
              </w:rPr>
            </w:pPr>
            <w:r w:rsidRPr="00DD1C0B">
              <w:rPr>
                <w:lang w:val="bg-BG"/>
              </w:rPr>
              <w:t>3</w:t>
            </w:r>
            <w:r w:rsidR="00D82C98">
              <w:rPr>
                <w:lang w:val="en-US"/>
              </w:rPr>
              <w:t>x</w:t>
            </w:r>
            <w:r w:rsidR="00D82C98">
              <w:rPr>
                <w:lang w:val="bg-BG"/>
              </w:rPr>
              <w:t>2</w:t>
            </w:r>
          </w:p>
          <w:p w14:paraId="28DCC69E" w14:textId="77777777" w:rsidR="00913826" w:rsidRPr="00DD1C0B" w:rsidRDefault="00913826" w:rsidP="00D80FDF">
            <w:pPr>
              <w:jc w:val="center"/>
              <w:rPr>
                <w:lang w:val="bg-BG"/>
              </w:rPr>
            </w:pPr>
          </w:p>
        </w:tc>
      </w:tr>
      <w:tr w:rsidR="00A95EF2" w:rsidRPr="003B5631" w14:paraId="639A3985" w14:textId="77777777" w:rsidTr="00DE6F86">
        <w:trPr>
          <w:gridAfter w:val="1"/>
          <w:wAfter w:w="1640" w:type="dxa"/>
        </w:trPr>
        <w:tc>
          <w:tcPr>
            <w:tcW w:w="4890" w:type="dxa"/>
            <w:tcBorders>
              <w:bottom w:val="single" w:sz="4" w:space="0" w:color="auto"/>
            </w:tcBorders>
            <w:shd w:val="clear" w:color="auto" w:fill="auto"/>
            <w:vAlign w:val="center"/>
          </w:tcPr>
          <w:p w14:paraId="2C332D27"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512" w:type="dxa"/>
            <w:tcBorders>
              <w:bottom w:val="single" w:sz="4" w:space="0" w:color="auto"/>
            </w:tcBorders>
            <w:shd w:val="clear" w:color="auto" w:fill="auto"/>
            <w:vAlign w:val="center"/>
          </w:tcPr>
          <w:p w14:paraId="4257E8B1" w14:textId="77777777" w:rsidR="00A95EF2" w:rsidRPr="003B5631" w:rsidRDefault="00A95EF2" w:rsidP="00D80FDF">
            <w:pPr>
              <w:jc w:val="center"/>
              <w:rPr>
                <w:lang w:val="bg-BG"/>
              </w:rPr>
            </w:pPr>
            <w:r w:rsidRPr="003B5631">
              <w:rPr>
                <w:lang w:val="bg-BG"/>
              </w:rPr>
              <w:t>много слабо</w:t>
            </w:r>
          </w:p>
        </w:tc>
        <w:tc>
          <w:tcPr>
            <w:tcW w:w="1678" w:type="dxa"/>
            <w:tcBorders>
              <w:bottom w:val="single" w:sz="4" w:space="0" w:color="auto"/>
            </w:tcBorders>
            <w:shd w:val="clear" w:color="auto" w:fill="auto"/>
            <w:vAlign w:val="center"/>
          </w:tcPr>
          <w:p w14:paraId="418698A1" w14:textId="1A12A7D6" w:rsidR="00A95EF2" w:rsidRPr="003B5631" w:rsidRDefault="00A95EF2" w:rsidP="00D80FDF">
            <w:pPr>
              <w:jc w:val="center"/>
              <w:rPr>
                <w:lang w:val="bg-BG"/>
              </w:rPr>
            </w:pPr>
            <w:r w:rsidRPr="00DD1C0B">
              <w:rPr>
                <w:lang w:val="bg-BG"/>
              </w:rPr>
              <w:t>1</w:t>
            </w:r>
            <w:r w:rsidR="00D82C98">
              <w:rPr>
                <w:lang w:val="en-US"/>
              </w:rPr>
              <w:t>x</w:t>
            </w:r>
            <w:r w:rsidR="00D82C98">
              <w:rPr>
                <w:lang w:val="bg-BG"/>
              </w:rPr>
              <w:t>2</w:t>
            </w:r>
          </w:p>
        </w:tc>
      </w:tr>
      <w:tr w:rsidR="00E96CE7" w:rsidRPr="003B5631" w14:paraId="7F8353C9" w14:textId="77777777" w:rsidTr="00DE6F86">
        <w:trPr>
          <w:gridAfter w:val="1"/>
          <w:wAfter w:w="1640" w:type="dxa"/>
        </w:trPr>
        <w:tc>
          <w:tcPr>
            <w:tcW w:w="4890" w:type="dxa"/>
            <w:tcBorders>
              <w:bottom w:val="single" w:sz="4" w:space="0" w:color="auto"/>
            </w:tcBorders>
            <w:shd w:val="clear" w:color="auto" w:fill="auto"/>
          </w:tcPr>
          <w:p w14:paraId="2E9D85C6"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512" w:type="dxa"/>
            <w:tcBorders>
              <w:bottom w:val="single" w:sz="4" w:space="0" w:color="auto"/>
            </w:tcBorders>
            <w:shd w:val="clear" w:color="auto" w:fill="auto"/>
            <w:vAlign w:val="center"/>
          </w:tcPr>
          <w:p w14:paraId="6C21CA54" w14:textId="77777777" w:rsidR="00E96CE7" w:rsidRPr="003B5631" w:rsidRDefault="00E96CE7" w:rsidP="009024B5">
            <w:pPr>
              <w:jc w:val="center"/>
              <w:rPr>
                <w:lang w:val="bg-BG"/>
              </w:rPr>
            </w:pPr>
          </w:p>
        </w:tc>
        <w:tc>
          <w:tcPr>
            <w:tcW w:w="1678" w:type="dxa"/>
            <w:tcBorders>
              <w:bottom w:val="single" w:sz="4" w:space="0" w:color="auto"/>
            </w:tcBorders>
            <w:shd w:val="clear" w:color="auto" w:fill="auto"/>
            <w:vAlign w:val="center"/>
          </w:tcPr>
          <w:p w14:paraId="675BEAB4" w14:textId="77777777" w:rsidR="00E96CE7" w:rsidRDefault="00E96CE7" w:rsidP="007272C7">
            <w:pPr>
              <w:jc w:val="center"/>
              <w:rPr>
                <w:lang w:val="bg-BG"/>
              </w:rPr>
            </w:pPr>
            <w:r w:rsidRPr="003B5631">
              <w:rPr>
                <w:lang w:val="bg-BG"/>
              </w:rPr>
              <w:t>0</w:t>
            </w:r>
          </w:p>
          <w:p w14:paraId="4C47F4B3" w14:textId="77777777" w:rsidR="00E96CE7" w:rsidRPr="003B5631" w:rsidRDefault="00E96CE7" w:rsidP="00D17C44">
            <w:pPr>
              <w:jc w:val="center"/>
              <w:rPr>
                <w:lang w:val="bg-BG"/>
              </w:rPr>
            </w:pPr>
          </w:p>
        </w:tc>
      </w:tr>
      <w:tr w:rsidR="0004372F" w:rsidRPr="003B5631" w14:paraId="5B9CBF17" w14:textId="77777777" w:rsidTr="00DE6F86">
        <w:trPr>
          <w:gridAfter w:val="1"/>
          <w:wAfter w:w="1640" w:type="dxa"/>
        </w:trPr>
        <w:tc>
          <w:tcPr>
            <w:tcW w:w="4890" w:type="dxa"/>
            <w:tcBorders>
              <w:bottom w:val="single" w:sz="4" w:space="0" w:color="auto"/>
            </w:tcBorders>
            <w:shd w:val="clear" w:color="auto" w:fill="D9D9D9"/>
          </w:tcPr>
          <w:p w14:paraId="6C324146" w14:textId="77777777" w:rsidR="00C337BA" w:rsidRPr="002D261D" w:rsidRDefault="002D261D" w:rsidP="002D261D">
            <w:pPr>
              <w:pStyle w:val="Default"/>
              <w:jc w:val="both"/>
              <w:rPr>
                <w:sz w:val="23"/>
                <w:szCs w:val="23"/>
              </w:rPr>
            </w:pPr>
            <w:r>
              <w:rPr>
                <w:color w:val="auto"/>
              </w:rPr>
              <w:t xml:space="preserve">1.2.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a3"/>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512" w:type="dxa"/>
            <w:tcBorders>
              <w:bottom w:val="single" w:sz="4" w:space="0" w:color="auto"/>
            </w:tcBorders>
            <w:shd w:val="clear" w:color="auto" w:fill="D9D9D9"/>
            <w:vAlign w:val="center"/>
          </w:tcPr>
          <w:p w14:paraId="5EFF12FD" w14:textId="77777777" w:rsidR="0004372F" w:rsidRPr="003B5631" w:rsidRDefault="0004372F" w:rsidP="007272C7">
            <w:pPr>
              <w:jc w:val="center"/>
              <w:rPr>
                <w:b/>
                <w:szCs w:val="24"/>
                <w:lang w:val="bg-BG"/>
              </w:rPr>
            </w:pPr>
          </w:p>
        </w:tc>
        <w:tc>
          <w:tcPr>
            <w:tcW w:w="1678" w:type="dxa"/>
            <w:tcBorders>
              <w:bottom w:val="single" w:sz="4" w:space="0" w:color="auto"/>
            </w:tcBorders>
            <w:shd w:val="clear" w:color="auto" w:fill="D9D9D9"/>
            <w:vAlign w:val="center"/>
          </w:tcPr>
          <w:p w14:paraId="7A8857C9" w14:textId="77777777" w:rsidR="0004372F" w:rsidRPr="003B5631" w:rsidRDefault="00A95EF2" w:rsidP="00D17C44">
            <w:pPr>
              <w:jc w:val="center"/>
              <w:rPr>
                <w:b/>
                <w:szCs w:val="24"/>
                <w:lang w:val="bg-BG"/>
              </w:rPr>
            </w:pPr>
            <w:r>
              <w:rPr>
                <w:b/>
                <w:szCs w:val="24"/>
                <w:lang w:val="bg-BG"/>
              </w:rPr>
              <w:t>5</w:t>
            </w:r>
          </w:p>
        </w:tc>
      </w:tr>
      <w:tr w:rsidR="00161611" w:rsidRPr="00DD1C0B" w14:paraId="64ABF537" w14:textId="77777777" w:rsidTr="00DE6F86">
        <w:tblPrEx>
          <w:tblLook w:val="01E0" w:firstRow="1" w:lastRow="1" w:firstColumn="1" w:lastColumn="1" w:noHBand="0" w:noVBand="0"/>
        </w:tblPrEx>
        <w:trPr>
          <w:gridAfter w:val="1"/>
          <w:wAfter w:w="1640" w:type="dxa"/>
          <w:trHeight w:val="853"/>
        </w:trPr>
        <w:tc>
          <w:tcPr>
            <w:tcW w:w="4890" w:type="dxa"/>
            <w:tcBorders>
              <w:top w:val="nil"/>
              <w:left w:val="single" w:sz="4" w:space="0" w:color="auto"/>
              <w:bottom w:val="single" w:sz="4" w:space="0" w:color="auto"/>
              <w:right w:val="single" w:sz="4" w:space="0" w:color="auto"/>
            </w:tcBorders>
            <w:shd w:val="clear" w:color="auto" w:fill="auto"/>
          </w:tcPr>
          <w:p w14:paraId="275BC5F9"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512" w:type="dxa"/>
            <w:tcBorders>
              <w:top w:val="nil"/>
              <w:left w:val="single" w:sz="4" w:space="0" w:color="auto"/>
              <w:bottom w:val="single" w:sz="4" w:space="0" w:color="auto"/>
              <w:right w:val="single" w:sz="4" w:space="0" w:color="auto"/>
            </w:tcBorders>
            <w:shd w:val="clear" w:color="auto" w:fill="auto"/>
            <w:vAlign w:val="center"/>
          </w:tcPr>
          <w:p w14:paraId="06C6BB86" w14:textId="77777777" w:rsidR="00161611" w:rsidRPr="00DD1C0B" w:rsidRDefault="00161611" w:rsidP="00DD1C0B">
            <w:pPr>
              <w:jc w:val="center"/>
              <w:rPr>
                <w:lang w:val="bg-BG"/>
              </w:rPr>
            </w:pPr>
            <w:r w:rsidRPr="00DD1C0B">
              <w:rPr>
                <w:lang w:val="bg-BG"/>
              </w:rPr>
              <w:t>много добре</w:t>
            </w:r>
          </w:p>
        </w:tc>
        <w:tc>
          <w:tcPr>
            <w:tcW w:w="1678" w:type="dxa"/>
            <w:tcBorders>
              <w:top w:val="nil"/>
              <w:left w:val="single" w:sz="4" w:space="0" w:color="auto"/>
              <w:bottom w:val="single" w:sz="4" w:space="0" w:color="auto"/>
              <w:right w:val="single" w:sz="4" w:space="0" w:color="auto"/>
            </w:tcBorders>
            <w:shd w:val="clear" w:color="auto" w:fill="auto"/>
            <w:vAlign w:val="center"/>
          </w:tcPr>
          <w:p w14:paraId="1114C3E5" w14:textId="77777777" w:rsidR="00161611" w:rsidRPr="00A3640C" w:rsidRDefault="00161611" w:rsidP="00DD1C0B">
            <w:pPr>
              <w:jc w:val="center"/>
              <w:rPr>
                <w:lang w:val="bg-BG"/>
              </w:rPr>
            </w:pPr>
            <w:r w:rsidRPr="00DD1C0B">
              <w:rPr>
                <w:lang w:val="bg-BG"/>
              </w:rPr>
              <w:t>5</w:t>
            </w:r>
          </w:p>
        </w:tc>
      </w:tr>
      <w:tr w:rsidR="00161611" w:rsidRPr="00DD1C0B" w14:paraId="1D235322" w14:textId="77777777" w:rsidTr="00DE6F86">
        <w:tblPrEx>
          <w:tblLook w:val="01E0" w:firstRow="1" w:lastRow="1" w:firstColumn="1" w:lastColumn="1" w:noHBand="0" w:noVBand="0"/>
        </w:tblPrEx>
        <w:trPr>
          <w:gridAfter w:val="1"/>
          <w:wAfter w:w="1640" w:type="dxa"/>
        </w:trPr>
        <w:tc>
          <w:tcPr>
            <w:tcW w:w="4890" w:type="dxa"/>
            <w:tcBorders>
              <w:top w:val="single" w:sz="4" w:space="0" w:color="auto"/>
            </w:tcBorders>
            <w:shd w:val="clear" w:color="auto" w:fill="auto"/>
          </w:tcPr>
          <w:p w14:paraId="33EB34B2"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w:t>
            </w:r>
            <w:r w:rsidR="002D261D">
              <w:rPr>
                <w:sz w:val="23"/>
                <w:szCs w:val="23"/>
              </w:rPr>
              <w:lastRenderedPageBreak/>
              <w:t>организацията има опит в организация и/или 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512" w:type="dxa"/>
            <w:tcBorders>
              <w:top w:val="single" w:sz="4" w:space="0" w:color="auto"/>
            </w:tcBorders>
            <w:shd w:val="clear" w:color="auto" w:fill="auto"/>
            <w:vAlign w:val="center"/>
          </w:tcPr>
          <w:p w14:paraId="615151DA" w14:textId="77777777" w:rsidR="00161611" w:rsidRPr="00DD1C0B" w:rsidRDefault="00161611" w:rsidP="00DD1C0B">
            <w:pPr>
              <w:jc w:val="center"/>
              <w:rPr>
                <w:lang w:val="bg-BG"/>
              </w:rPr>
            </w:pPr>
            <w:r w:rsidRPr="00DD1C0B">
              <w:rPr>
                <w:lang w:val="bg-BG"/>
              </w:rPr>
              <w:lastRenderedPageBreak/>
              <w:t>задоволително</w:t>
            </w:r>
          </w:p>
        </w:tc>
        <w:tc>
          <w:tcPr>
            <w:tcW w:w="1678" w:type="dxa"/>
            <w:tcBorders>
              <w:top w:val="single" w:sz="4" w:space="0" w:color="auto"/>
            </w:tcBorders>
            <w:shd w:val="clear" w:color="auto" w:fill="auto"/>
            <w:vAlign w:val="center"/>
          </w:tcPr>
          <w:p w14:paraId="07BDF316" w14:textId="77777777" w:rsidR="00161611" w:rsidRPr="00DD1C0B" w:rsidRDefault="00161611" w:rsidP="0090151D">
            <w:pPr>
              <w:jc w:val="center"/>
              <w:rPr>
                <w:lang w:val="bg-BG"/>
              </w:rPr>
            </w:pPr>
            <w:r w:rsidRPr="00DD1C0B">
              <w:rPr>
                <w:lang w:val="bg-BG"/>
              </w:rPr>
              <w:t>3</w:t>
            </w:r>
          </w:p>
        </w:tc>
      </w:tr>
      <w:tr w:rsidR="00161611" w:rsidRPr="00DD1C0B" w14:paraId="46AF0BD8"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F390568"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512" w:type="dxa"/>
            <w:tcBorders>
              <w:bottom w:val="single" w:sz="4" w:space="0" w:color="auto"/>
            </w:tcBorders>
            <w:shd w:val="clear" w:color="auto" w:fill="auto"/>
            <w:vAlign w:val="center"/>
          </w:tcPr>
          <w:p w14:paraId="7991609D" w14:textId="77777777" w:rsidR="00161611" w:rsidRPr="00DD1C0B" w:rsidRDefault="00161611"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59344E5C" w14:textId="77777777" w:rsidR="00161611" w:rsidRPr="00A3640C" w:rsidRDefault="00161611" w:rsidP="00DD1C0B">
            <w:pPr>
              <w:jc w:val="center"/>
              <w:rPr>
                <w:lang w:val="bg-BG"/>
              </w:rPr>
            </w:pPr>
            <w:r w:rsidRPr="00DD1C0B">
              <w:rPr>
                <w:lang w:val="bg-BG"/>
              </w:rPr>
              <w:t>1</w:t>
            </w:r>
          </w:p>
        </w:tc>
      </w:tr>
      <w:tr w:rsidR="00877643" w:rsidRPr="003B5631" w14:paraId="392866E9" w14:textId="77777777" w:rsidTr="00DE6F86">
        <w:trPr>
          <w:gridAfter w:val="1"/>
          <w:wAfter w:w="1640" w:type="dxa"/>
        </w:trPr>
        <w:tc>
          <w:tcPr>
            <w:tcW w:w="4890" w:type="dxa"/>
            <w:tcBorders>
              <w:top w:val="nil"/>
              <w:bottom w:val="single" w:sz="4" w:space="0" w:color="auto"/>
            </w:tcBorders>
            <w:shd w:val="clear" w:color="auto" w:fill="auto"/>
          </w:tcPr>
          <w:p w14:paraId="446630F0"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512" w:type="dxa"/>
            <w:tcBorders>
              <w:top w:val="nil"/>
              <w:bottom w:val="single" w:sz="4" w:space="0" w:color="auto"/>
            </w:tcBorders>
            <w:shd w:val="clear" w:color="auto" w:fill="auto"/>
            <w:vAlign w:val="center"/>
          </w:tcPr>
          <w:p w14:paraId="1F704E5E" w14:textId="77777777" w:rsidR="00877643" w:rsidRPr="003B5631" w:rsidRDefault="00877643" w:rsidP="0090151D">
            <w:pPr>
              <w:jc w:val="center"/>
              <w:rPr>
                <w:lang w:val="bg-BG"/>
              </w:rPr>
            </w:pPr>
          </w:p>
        </w:tc>
        <w:tc>
          <w:tcPr>
            <w:tcW w:w="1678" w:type="dxa"/>
            <w:tcBorders>
              <w:top w:val="nil"/>
              <w:bottom w:val="single" w:sz="4" w:space="0" w:color="auto"/>
            </w:tcBorders>
            <w:shd w:val="clear" w:color="auto" w:fill="auto"/>
            <w:vAlign w:val="center"/>
          </w:tcPr>
          <w:p w14:paraId="327B2432" w14:textId="77777777" w:rsidR="00877643" w:rsidRPr="003B5631" w:rsidRDefault="00877643" w:rsidP="00641E34">
            <w:pPr>
              <w:jc w:val="center"/>
              <w:rPr>
                <w:lang w:val="bg-BG"/>
              </w:rPr>
            </w:pPr>
            <w:r w:rsidRPr="003B5631">
              <w:rPr>
                <w:lang w:val="bg-BG"/>
              </w:rPr>
              <w:t>0</w:t>
            </w:r>
          </w:p>
        </w:tc>
      </w:tr>
      <w:tr w:rsidR="00B91525" w:rsidRPr="003B5631" w14:paraId="63AFAD6C" w14:textId="77777777" w:rsidTr="00DE6F86">
        <w:trPr>
          <w:gridAfter w:val="1"/>
          <w:wAfter w:w="1640" w:type="dxa"/>
        </w:trPr>
        <w:tc>
          <w:tcPr>
            <w:tcW w:w="4890" w:type="dxa"/>
            <w:tcBorders>
              <w:top w:val="single" w:sz="4" w:space="0" w:color="auto"/>
              <w:bottom w:val="single" w:sz="4" w:space="0" w:color="auto"/>
            </w:tcBorders>
            <w:shd w:val="clear" w:color="auto" w:fill="A6A6A6"/>
          </w:tcPr>
          <w:p w14:paraId="5E00BCD4" w14:textId="77777777" w:rsidR="00B91525" w:rsidRPr="003B5631" w:rsidRDefault="00B91525" w:rsidP="00C92CAD">
            <w:pPr>
              <w:rPr>
                <w:b/>
                <w:szCs w:val="24"/>
                <w:lang w:val="bg-BG"/>
              </w:rPr>
            </w:pPr>
            <w:r w:rsidRPr="003B5631">
              <w:rPr>
                <w:b/>
                <w:szCs w:val="24"/>
                <w:lang w:val="bg-BG"/>
              </w:rPr>
              <w:t>2. Съответствие</w:t>
            </w:r>
          </w:p>
        </w:tc>
        <w:tc>
          <w:tcPr>
            <w:tcW w:w="1512" w:type="dxa"/>
            <w:tcBorders>
              <w:top w:val="single" w:sz="4" w:space="0" w:color="auto"/>
              <w:bottom w:val="single" w:sz="4" w:space="0" w:color="auto"/>
            </w:tcBorders>
            <w:shd w:val="clear" w:color="auto" w:fill="A6A6A6"/>
            <w:vAlign w:val="center"/>
          </w:tcPr>
          <w:p w14:paraId="5D58F618"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A6A6A6"/>
          </w:tcPr>
          <w:p w14:paraId="38E5D1D5" w14:textId="48A49760" w:rsidR="00B91525" w:rsidRPr="00B22C9E" w:rsidRDefault="00935140" w:rsidP="00CA0062">
            <w:pPr>
              <w:jc w:val="center"/>
              <w:rPr>
                <w:b/>
                <w:szCs w:val="24"/>
                <w:lang w:val="en-US"/>
              </w:rPr>
            </w:pPr>
            <w:r>
              <w:rPr>
                <w:b/>
                <w:szCs w:val="24"/>
                <w:lang w:val="bg-BG"/>
              </w:rPr>
              <w:t>2</w:t>
            </w:r>
            <w:r w:rsidR="00CA0062">
              <w:rPr>
                <w:b/>
                <w:szCs w:val="24"/>
                <w:lang w:val="bg-BG"/>
              </w:rPr>
              <w:t>5</w:t>
            </w:r>
          </w:p>
        </w:tc>
      </w:tr>
      <w:tr w:rsidR="00B91525" w:rsidRPr="003B5631" w14:paraId="2E437ECD" w14:textId="77777777" w:rsidTr="00DE6F86">
        <w:trPr>
          <w:gridAfter w:val="1"/>
          <w:wAfter w:w="1640" w:type="dxa"/>
        </w:trPr>
        <w:tc>
          <w:tcPr>
            <w:tcW w:w="4890" w:type="dxa"/>
            <w:tcBorders>
              <w:top w:val="single" w:sz="4" w:space="0" w:color="auto"/>
              <w:bottom w:val="single" w:sz="4" w:space="0" w:color="auto"/>
            </w:tcBorders>
            <w:shd w:val="clear" w:color="auto" w:fill="D9D9D9"/>
          </w:tcPr>
          <w:p w14:paraId="659CE84A"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ac"/>
                  <w:b/>
                  <w:color w:val="000000"/>
                  <w:u w:val="none"/>
                  <w:lang w:val="bg-BG"/>
                </w:rPr>
                <w:t>целите на проекта</w:t>
              </w:r>
            </w:hyperlink>
          </w:p>
        </w:tc>
        <w:tc>
          <w:tcPr>
            <w:tcW w:w="1512" w:type="dxa"/>
            <w:tcBorders>
              <w:top w:val="single" w:sz="4" w:space="0" w:color="auto"/>
              <w:bottom w:val="single" w:sz="4" w:space="0" w:color="auto"/>
            </w:tcBorders>
            <w:shd w:val="clear" w:color="auto" w:fill="D9D9D9"/>
          </w:tcPr>
          <w:p w14:paraId="4F8859D7" w14:textId="77777777" w:rsidR="00B91525" w:rsidRPr="003B5631" w:rsidRDefault="00B91525" w:rsidP="00C92CAD">
            <w:pPr>
              <w:jc w:val="center"/>
              <w:rPr>
                <w:b/>
                <w:szCs w:val="24"/>
                <w:lang w:val="bg-BG"/>
              </w:rPr>
            </w:pPr>
          </w:p>
        </w:tc>
        <w:tc>
          <w:tcPr>
            <w:tcW w:w="1678" w:type="dxa"/>
            <w:tcBorders>
              <w:top w:val="single" w:sz="4" w:space="0" w:color="auto"/>
              <w:bottom w:val="single" w:sz="4" w:space="0" w:color="auto"/>
            </w:tcBorders>
            <w:shd w:val="clear" w:color="auto" w:fill="D9D9D9"/>
          </w:tcPr>
          <w:p w14:paraId="3CEB69B8" w14:textId="6D501098" w:rsidR="00B91525" w:rsidRPr="003B5631" w:rsidRDefault="00D82C98" w:rsidP="00CA0062">
            <w:pPr>
              <w:jc w:val="center"/>
              <w:rPr>
                <w:b/>
                <w:szCs w:val="24"/>
                <w:lang w:val="bg-BG"/>
              </w:rPr>
            </w:pPr>
            <w:r>
              <w:rPr>
                <w:b/>
                <w:szCs w:val="24"/>
                <w:lang w:val="bg-BG"/>
              </w:rPr>
              <w:t>1</w:t>
            </w:r>
            <w:r w:rsidR="00CA0062">
              <w:rPr>
                <w:b/>
                <w:szCs w:val="24"/>
                <w:lang w:val="bg-BG"/>
              </w:rPr>
              <w:t>5</w:t>
            </w:r>
          </w:p>
        </w:tc>
      </w:tr>
      <w:tr w:rsidR="003F5005" w:rsidRPr="00DD1C0B" w14:paraId="15949B9E"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tcPr>
          <w:p w14:paraId="6E6458D5"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1AB0E5D5" w14:textId="77777777"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 “</w:t>
            </w:r>
            <w:r w:rsidR="00913826">
              <w:rPr>
                <w:lang w:val="bg-BG"/>
              </w:rPr>
              <w:t>;</w:t>
            </w:r>
            <w:r w:rsidR="007C31AD" w:rsidRPr="00A3640C">
              <w:rPr>
                <w:lang w:val="bg-BG"/>
              </w:rPr>
              <w:t xml:space="preserve"> </w:t>
            </w:r>
          </w:p>
          <w:p w14:paraId="0F6DD900"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512" w:type="dxa"/>
            <w:tcBorders>
              <w:top w:val="nil"/>
              <w:bottom w:val="single" w:sz="4" w:space="0" w:color="auto"/>
            </w:tcBorders>
            <w:shd w:val="clear" w:color="auto" w:fill="auto"/>
            <w:vAlign w:val="center"/>
          </w:tcPr>
          <w:p w14:paraId="042A8675" w14:textId="77777777" w:rsidR="003F5005" w:rsidRPr="00DD1C0B" w:rsidRDefault="003F5005"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6E74E57B" w14:textId="446BDE55" w:rsidR="003F5005" w:rsidRPr="00DD1C0B" w:rsidRDefault="00F539F5" w:rsidP="00CA0062">
            <w:pPr>
              <w:jc w:val="center"/>
              <w:rPr>
                <w:lang w:val="en-US"/>
              </w:rPr>
            </w:pPr>
            <w:r>
              <w:rPr>
                <w:lang w:val="bg-BG"/>
              </w:rPr>
              <w:t>5</w:t>
            </w:r>
            <w:r w:rsidR="00D82C98">
              <w:rPr>
                <w:lang w:val="en-US"/>
              </w:rPr>
              <w:t>x</w:t>
            </w:r>
            <w:r w:rsidR="00CA0062">
              <w:rPr>
                <w:lang w:val="bg-BG"/>
              </w:rPr>
              <w:t>3</w:t>
            </w:r>
          </w:p>
        </w:tc>
      </w:tr>
      <w:tr w:rsidR="003F5005" w:rsidRPr="00DD1C0B" w14:paraId="4DA7E3E5"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0122C0AA" w14:textId="77777777" w:rsidR="003F5005" w:rsidRPr="00DD1C0B" w:rsidRDefault="00BE4E1A" w:rsidP="00BE4E1A">
            <w:pPr>
              <w:jc w:val="both"/>
              <w:rPr>
                <w:lang w:val="bg-BG"/>
              </w:rPr>
            </w:pPr>
            <w:r>
              <w:rPr>
                <w:lang w:val="bg-BG"/>
              </w:rPr>
              <w:t xml:space="preserve">Изпълнени са първи и втори критерии или първи и трети критерии  </w:t>
            </w:r>
          </w:p>
        </w:tc>
        <w:tc>
          <w:tcPr>
            <w:tcW w:w="1512" w:type="dxa"/>
            <w:tcBorders>
              <w:bottom w:val="single" w:sz="4" w:space="0" w:color="auto"/>
            </w:tcBorders>
            <w:shd w:val="clear" w:color="auto" w:fill="auto"/>
            <w:vAlign w:val="center"/>
          </w:tcPr>
          <w:p w14:paraId="2D45D914" w14:textId="77777777" w:rsidR="003F5005" w:rsidRPr="00DD1C0B" w:rsidRDefault="003F5005"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6BA5AB42" w14:textId="4C3C2DC4" w:rsidR="003F5005" w:rsidRPr="00DD1C0B" w:rsidRDefault="00F539F5" w:rsidP="00CA0062">
            <w:pPr>
              <w:jc w:val="center"/>
              <w:rPr>
                <w:lang w:val="en-US"/>
              </w:rPr>
            </w:pPr>
            <w:r>
              <w:rPr>
                <w:lang w:val="bg-BG"/>
              </w:rPr>
              <w:t>3</w:t>
            </w:r>
            <w:r w:rsidR="00D82C98">
              <w:rPr>
                <w:lang w:val="en-US"/>
              </w:rPr>
              <w:t>x</w:t>
            </w:r>
            <w:r w:rsidR="00CA0062">
              <w:rPr>
                <w:lang w:val="bg-BG"/>
              </w:rPr>
              <w:t>3</w:t>
            </w:r>
          </w:p>
        </w:tc>
      </w:tr>
      <w:tr w:rsidR="003F5005" w:rsidRPr="00DD1C0B" w14:paraId="5EDD54CC"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3CDEB36A" w14:textId="77777777" w:rsidR="003F5005" w:rsidRPr="00DD1C0B" w:rsidRDefault="00BE4E1A" w:rsidP="00BE4E1A">
            <w:pPr>
              <w:jc w:val="both"/>
              <w:rPr>
                <w:lang w:val="bg-BG"/>
              </w:rPr>
            </w:pPr>
            <w:r>
              <w:rPr>
                <w:lang w:val="bg-BG"/>
              </w:rPr>
              <w:t>Изпълнен е само първи критерий</w:t>
            </w:r>
          </w:p>
        </w:tc>
        <w:tc>
          <w:tcPr>
            <w:tcW w:w="1512" w:type="dxa"/>
            <w:tcBorders>
              <w:bottom w:val="single" w:sz="4" w:space="0" w:color="auto"/>
            </w:tcBorders>
            <w:shd w:val="clear" w:color="auto" w:fill="auto"/>
            <w:vAlign w:val="center"/>
          </w:tcPr>
          <w:p w14:paraId="4695C093" w14:textId="77777777" w:rsidR="003F5005" w:rsidRPr="00DD1C0B" w:rsidRDefault="003F5005"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7A09A3C9" w14:textId="227ED798" w:rsidR="003F5005" w:rsidRPr="00DD1C0B" w:rsidRDefault="00F539F5" w:rsidP="00CA0062">
            <w:pPr>
              <w:jc w:val="center"/>
              <w:rPr>
                <w:lang w:val="en-US"/>
              </w:rPr>
            </w:pPr>
            <w:r>
              <w:rPr>
                <w:lang w:val="bg-BG"/>
              </w:rPr>
              <w:t>1</w:t>
            </w:r>
            <w:r w:rsidR="00935140">
              <w:rPr>
                <w:lang w:val="en-US"/>
              </w:rPr>
              <w:t>x</w:t>
            </w:r>
            <w:r w:rsidR="00CA0062">
              <w:rPr>
                <w:lang w:val="bg-BG"/>
              </w:rPr>
              <w:t>3</w:t>
            </w:r>
          </w:p>
        </w:tc>
      </w:tr>
      <w:tr w:rsidR="003F5005" w:rsidRPr="00DD1C0B" w14:paraId="5E6E6609"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tcPr>
          <w:p w14:paraId="6C0AFCD5"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512" w:type="dxa"/>
            <w:tcBorders>
              <w:bottom w:val="single" w:sz="4" w:space="0" w:color="auto"/>
            </w:tcBorders>
            <w:shd w:val="clear" w:color="auto" w:fill="auto"/>
            <w:vAlign w:val="center"/>
          </w:tcPr>
          <w:p w14:paraId="7C9278B4" w14:textId="77777777" w:rsidR="003F5005" w:rsidRPr="00DD1C0B" w:rsidRDefault="003F5005" w:rsidP="00DD1C0B">
            <w:pPr>
              <w:jc w:val="center"/>
              <w:rPr>
                <w:lang w:val="bg-BG"/>
              </w:rPr>
            </w:pPr>
          </w:p>
        </w:tc>
        <w:tc>
          <w:tcPr>
            <w:tcW w:w="1678" w:type="dxa"/>
            <w:tcBorders>
              <w:bottom w:val="single" w:sz="4" w:space="0" w:color="auto"/>
            </w:tcBorders>
            <w:shd w:val="clear" w:color="auto" w:fill="auto"/>
            <w:vAlign w:val="center"/>
          </w:tcPr>
          <w:p w14:paraId="1A2D7F03" w14:textId="77777777" w:rsidR="003F5005" w:rsidRPr="00DD1C0B" w:rsidRDefault="003F5005" w:rsidP="00DD1C0B">
            <w:pPr>
              <w:jc w:val="center"/>
              <w:rPr>
                <w:lang w:val="bg-BG"/>
              </w:rPr>
            </w:pPr>
            <w:r w:rsidRPr="00DD1C0B">
              <w:rPr>
                <w:lang w:val="bg-BG"/>
              </w:rPr>
              <w:t>0</w:t>
            </w:r>
          </w:p>
        </w:tc>
      </w:tr>
      <w:tr w:rsidR="00BF2273" w:rsidRPr="003B5631" w14:paraId="77804219" w14:textId="77777777" w:rsidTr="00DE6F86">
        <w:tblPrEx>
          <w:tblBorders>
            <w:top w:val="none" w:sz="0" w:space="0" w:color="auto"/>
          </w:tblBorders>
          <w:shd w:val="clear" w:color="auto" w:fill="D9D9D9"/>
        </w:tblPrEx>
        <w:trPr>
          <w:gridAfter w:val="1"/>
          <w:wAfter w:w="1640" w:type="dxa"/>
        </w:trPr>
        <w:tc>
          <w:tcPr>
            <w:tcW w:w="4890" w:type="dxa"/>
            <w:shd w:val="clear" w:color="auto" w:fill="D9D9D9"/>
          </w:tcPr>
          <w:p w14:paraId="4C4D6034"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512" w:type="dxa"/>
            <w:shd w:val="clear" w:color="auto" w:fill="D9D9D9"/>
          </w:tcPr>
          <w:p w14:paraId="4F708B2C" w14:textId="77777777" w:rsidR="00090CE6" w:rsidRPr="003B5631" w:rsidRDefault="00090CE6" w:rsidP="00C92CAD">
            <w:pPr>
              <w:jc w:val="center"/>
              <w:rPr>
                <w:b/>
                <w:szCs w:val="24"/>
                <w:lang w:val="bg-BG"/>
              </w:rPr>
            </w:pPr>
          </w:p>
          <w:p w14:paraId="2B98007C" w14:textId="77777777" w:rsidR="00BF2273" w:rsidRPr="003B5631" w:rsidRDefault="00BF2273" w:rsidP="00C92CAD">
            <w:pPr>
              <w:jc w:val="center"/>
              <w:rPr>
                <w:b/>
                <w:szCs w:val="24"/>
                <w:lang w:val="bg-BG"/>
              </w:rPr>
            </w:pPr>
          </w:p>
        </w:tc>
        <w:tc>
          <w:tcPr>
            <w:tcW w:w="1678" w:type="dxa"/>
            <w:shd w:val="clear" w:color="auto" w:fill="D9D9D9"/>
          </w:tcPr>
          <w:p w14:paraId="0157654D" w14:textId="77777777" w:rsidR="00082136" w:rsidRPr="003B5631" w:rsidRDefault="00082136" w:rsidP="00C92CAD">
            <w:pPr>
              <w:jc w:val="center"/>
              <w:rPr>
                <w:b/>
                <w:szCs w:val="24"/>
                <w:lang w:val="bg-BG"/>
              </w:rPr>
            </w:pPr>
          </w:p>
          <w:p w14:paraId="10D5DCB2" w14:textId="77777777" w:rsidR="00BF2273" w:rsidRPr="003B5631" w:rsidRDefault="00F539F5" w:rsidP="00E20EF8">
            <w:pPr>
              <w:jc w:val="center"/>
              <w:rPr>
                <w:b/>
                <w:szCs w:val="24"/>
                <w:lang w:val="bg-BG"/>
              </w:rPr>
            </w:pPr>
            <w:r>
              <w:rPr>
                <w:b/>
                <w:szCs w:val="24"/>
                <w:lang w:val="bg-BG"/>
              </w:rPr>
              <w:t>10</w:t>
            </w:r>
          </w:p>
        </w:tc>
      </w:tr>
      <w:tr w:rsidR="00B22C9E" w:rsidRPr="00DD1C0B" w14:paraId="3BE55DE7" w14:textId="77777777" w:rsidTr="00DE6F86">
        <w:tblPrEx>
          <w:tblLook w:val="01E0" w:firstRow="1" w:lastRow="1" w:firstColumn="1" w:lastColumn="1" w:noHBand="0" w:noVBand="0"/>
        </w:tblPrEx>
        <w:trPr>
          <w:gridAfter w:val="1"/>
          <w:wAfter w:w="1640" w:type="dxa"/>
        </w:trPr>
        <w:tc>
          <w:tcPr>
            <w:tcW w:w="4890" w:type="dxa"/>
            <w:tcBorders>
              <w:top w:val="nil"/>
              <w:bottom w:val="single" w:sz="4" w:space="0" w:color="auto"/>
            </w:tcBorders>
            <w:shd w:val="clear" w:color="auto" w:fill="auto"/>
            <w:vAlign w:val="center"/>
          </w:tcPr>
          <w:p w14:paraId="0E74AF96" w14:textId="77777777"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1A12EE" w:rsidRPr="00A3640C">
              <w:rPr>
                <w:lang w:val="bg-BG"/>
              </w:rPr>
              <w:t xml:space="preserve"> </w:t>
            </w:r>
            <w:r w:rsidR="007165D8" w:rsidRPr="00A3640C">
              <w:rPr>
                <w:lang w:val="bg-BG"/>
              </w:rPr>
              <w:t>(</w:t>
            </w:r>
            <w:r w:rsidR="001A12EE" w:rsidRPr="00A3640C">
              <w:rPr>
                <w:lang w:val="bg-BG"/>
              </w:rPr>
              <w:t>ако е приложимо</w:t>
            </w:r>
            <w:r w:rsidR="00913C68" w:rsidRPr="00A3640C">
              <w:rPr>
                <w:lang w:val="bg-BG"/>
              </w:rPr>
              <w:t>)</w:t>
            </w:r>
            <w:r w:rsidR="00913826">
              <w:rPr>
                <w:lang w:val="bg-BG"/>
              </w:rPr>
              <w:t>;</w:t>
            </w:r>
          </w:p>
          <w:p w14:paraId="2D80B7FA"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3E6984B7" w14:textId="5111F07D" w:rsidR="00913C68" w:rsidRPr="00F9166E" w:rsidRDefault="00913C68" w:rsidP="00BE022F">
            <w:pPr>
              <w:numPr>
                <w:ilvl w:val="0"/>
                <w:numId w:val="7"/>
              </w:numPr>
              <w:jc w:val="both"/>
              <w:rPr>
                <w:lang w:val="bg-BG"/>
              </w:rPr>
            </w:pPr>
            <w:r w:rsidRPr="00A3640C">
              <w:rPr>
                <w:lang w:val="bg-BG"/>
              </w:rPr>
              <w:t>Нуждите на целевите групи са идентифицирани</w:t>
            </w:r>
          </w:p>
        </w:tc>
        <w:tc>
          <w:tcPr>
            <w:tcW w:w="1512" w:type="dxa"/>
            <w:tcBorders>
              <w:top w:val="nil"/>
              <w:bottom w:val="single" w:sz="4" w:space="0" w:color="auto"/>
            </w:tcBorders>
            <w:shd w:val="clear" w:color="auto" w:fill="auto"/>
            <w:vAlign w:val="center"/>
          </w:tcPr>
          <w:p w14:paraId="7115281C" w14:textId="77777777" w:rsidR="00B22C9E" w:rsidRPr="00DD1C0B" w:rsidRDefault="00B22C9E" w:rsidP="00DD1C0B">
            <w:pPr>
              <w:jc w:val="center"/>
              <w:rPr>
                <w:lang w:val="bg-BG"/>
              </w:rPr>
            </w:pPr>
            <w:r w:rsidRPr="00DD1C0B">
              <w:rPr>
                <w:lang w:val="bg-BG"/>
              </w:rPr>
              <w:t>много добре</w:t>
            </w:r>
          </w:p>
        </w:tc>
        <w:tc>
          <w:tcPr>
            <w:tcW w:w="1678" w:type="dxa"/>
            <w:tcBorders>
              <w:top w:val="nil"/>
              <w:bottom w:val="single" w:sz="4" w:space="0" w:color="auto"/>
            </w:tcBorders>
            <w:shd w:val="clear" w:color="auto" w:fill="auto"/>
            <w:vAlign w:val="center"/>
          </w:tcPr>
          <w:p w14:paraId="53B0ACE3" w14:textId="77777777" w:rsidR="00B22C9E" w:rsidRPr="00DD1C0B" w:rsidRDefault="00B22C9E" w:rsidP="00DD1C0B">
            <w:pPr>
              <w:jc w:val="center"/>
              <w:rPr>
                <w:lang w:val="bg-BG"/>
              </w:rPr>
            </w:pPr>
            <w:r w:rsidRPr="00DD1C0B">
              <w:rPr>
                <w:lang w:val="bg-BG"/>
              </w:rPr>
              <w:t>5</w:t>
            </w:r>
            <w:r w:rsidRPr="00DD1C0B">
              <w:rPr>
                <w:lang w:val="en-US"/>
              </w:rPr>
              <w:t>x2</w:t>
            </w:r>
          </w:p>
        </w:tc>
      </w:tr>
      <w:tr w:rsidR="00B22C9E" w:rsidRPr="00DD1C0B" w14:paraId="4CD0CC17"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69502DCC"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512" w:type="dxa"/>
            <w:tcBorders>
              <w:bottom w:val="single" w:sz="4" w:space="0" w:color="auto"/>
            </w:tcBorders>
            <w:shd w:val="clear" w:color="auto" w:fill="auto"/>
            <w:vAlign w:val="center"/>
          </w:tcPr>
          <w:p w14:paraId="43F9E4DE" w14:textId="77777777" w:rsidR="00B22C9E" w:rsidRPr="00DD1C0B" w:rsidRDefault="00B22C9E" w:rsidP="00DD1C0B">
            <w:pPr>
              <w:jc w:val="center"/>
              <w:rPr>
                <w:lang w:val="bg-BG"/>
              </w:rPr>
            </w:pPr>
            <w:r w:rsidRPr="00DD1C0B">
              <w:rPr>
                <w:lang w:val="bg-BG"/>
              </w:rPr>
              <w:t>задоволително</w:t>
            </w:r>
          </w:p>
        </w:tc>
        <w:tc>
          <w:tcPr>
            <w:tcW w:w="1678" w:type="dxa"/>
            <w:tcBorders>
              <w:bottom w:val="single" w:sz="4" w:space="0" w:color="auto"/>
            </w:tcBorders>
            <w:shd w:val="clear" w:color="auto" w:fill="auto"/>
            <w:vAlign w:val="center"/>
          </w:tcPr>
          <w:p w14:paraId="64CDF8DB" w14:textId="77777777" w:rsidR="00B22C9E" w:rsidRPr="00DD1C0B" w:rsidRDefault="00CA7921" w:rsidP="00B907DD">
            <w:pPr>
              <w:jc w:val="center"/>
              <w:rPr>
                <w:lang w:val="bg-BG"/>
              </w:rPr>
            </w:pPr>
            <w:r w:rsidRPr="00DD1C0B">
              <w:rPr>
                <w:lang w:val="bg-BG"/>
              </w:rPr>
              <w:t>3</w:t>
            </w:r>
            <w:r w:rsidRPr="00DD1C0B">
              <w:rPr>
                <w:lang w:val="en-US"/>
              </w:rPr>
              <w:t>x2</w:t>
            </w:r>
          </w:p>
        </w:tc>
      </w:tr>
      <w:tr w:rsidR="00B22C9E" w:rsidRPr="00DD1C0B" w14:paraId="06038147"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013262BB"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512" w:type="dxa"/>
            <w:tcBorders>
              <w:bottom w:val="single" w:sz="4" w:space="0" w:color="auto"/>
            </w:tcBorders>
            <w:shd w:val="clear" w:color="auto" w:fill="auto"/>
            <w:vAlign w:val="center"/>
          </w:tcPr>
          <w:p w14:paraId="05024148" w14:textId="77777777" w:rsidR="00B22C9E" w:rsidRPr="00DD1C0B" w:rsidRDefault="00B22C9E" w:rsidP="00DD1C0B">
            <w:pPr>
              <w:jc w:val="center"/>
              <w:rPr>
                <w:lang w:val="bg-BG"/>
              </w:rPr>
            </w:pPr>
            <w:r w:rsidRPr="00DD1C0B">
              <w:rPr>
                <w:lang w:val="bg-BG"/>
              </w:rPr>
              <w:t>много слабо</w:t>
            </w:r>
          </w:p>
        </w:tc>
        <w:tc>
          <w:tcPr>
            <w:tcW w:w="1678" w:type="dxa"/>
            <w:tcBorders>
              <w:bottom w:val="single" w:sz="4" w:space="0" w:color="auto"/>
            </w:tcBorders>
            <w:shd w:val="clear" w:color="auto" w:fill="auto"/>
            <w:vAlign w:val="center"/>
          </w:tcPr>
          <w:p w14:paraId="428F141D" w14:textId="77777777" w:rsidR="00B22C9E" w:rsidRPr="00DD1C0B" w:rsidRDefault="00CA7921" w:rsidP="00DD1C0B">
            <w:pPr>
              <w:jc w:val="center"/>
              <w:rPr>
                <w:lang w:val="bg-BG"/>
              </w:rPr>
            </w:pPr>
            <w:r w:rsidRPr="00DD1C0B">
              <w:rPr>
                <w:lang w:val="bg-BG"/>
              </w:rPr>
              <w:t>1</w:t>
            </w:r>
            <w:r w:rsidR="00B22C9E" w:rsidRPr="00DD1C0B">
              <w:rPr>
                <w:lang w:val="en-US"/>
              </w:rPr>
              <w:t>x2</w:t>
            </w:r>
          </w:p>
        </w:tc>
      </w:tr>
      <w:tr w:rsidR="008750A4" w:rsidRPr="00DD1C0B" w14:paraId="06D0C705" w14:textId="77777777" w:rsidTr="00DE6F86">
        <w:tblPrEx>
          <w:tblLook w:val="01E0" w:firstRow="1" w:lastRow="1" w:firstColumn="1" w:lastColumn="1" w:noHBand="0" w:noVBand="0"/>
        </w:tblPrEx>
        <w:trPr>
          <w:gridAfter w:val="1"/>
          <w:wAfter w:w="1640" w:type="dxa"/>
        </w:trPr>
        <w:tc>
          <w:tcPr>
            <w:tcW w:w="4890" w:type="dxa"/>
            <w:tcBorders>
              <w:bottom w:val="single" w:sz="4" w:space="0" w:color="auto"/>
            </w:tcBorders>
            <w:shd w:val="clear" w:color="auto" w:fill="auto"/>
            <w:vAlign w:val="center"/>
          </w:tcPr>
          <w:p w14:paraId="4F8321C3"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bottom w:val="single" w:sz="4" w:space="0" w:color="auto"/>
            </w:tcBorders>
            <w:shd w:val="clear" w:color="auto" w:fill="auto"/>
            <w:vAlign w:val="center"/>
          </w:tcPr>
          <w:p w14:paraId="74B30CAE" w14:textId="77777777" w:rsidR="008750A4" w:rsidRPr="00DD1C0B" w:rsidRDefault="008750A4" w:rsidP="00DD1C0B">
            <w:pPr>
              <w:jc w:val="center"/>
              <w:rPr>
                <w:lang w:val="bg-BG"/>
              </w:rPr>
            </w:pPr>
          </w:p>
        </w:tc>
        <w:tc>
          <w:tcPr>
            <w:tcW w:w="1678" w:type="dxa"/>
            <w:tcBorders>
              <w:bottom w:val="single" w:sz="4" w:space="0" w:color="auto"/>
            </w:tcBorders>
            <w:shd w:val="clear" w:color="auto" w:fill="auto"/>
            <w:vAlign w:val="center"/>
          </w:tcPr>
          <w:p w14:paraId="13FA5D0F" w14:textId="77777777" w:rsidR="008750A4" w:rsidRPr="00DD1C0B" w:rsidRDefault="00703B2A" w:rsidP="00DD1C0B">
            <w:pPr>
              <w:jc w:val="center"/>
              <w:rPr>
                <w:lang w:val="bg-BG"/>
              </w:rPr>
            </w:pPr>
            <w:r w:rsidRPr="00DD1C0B">
              <w:rPr>
                <w:lang w:val="bg-BG"/>
              </w:rPr>
              <w:t>0</w:t>
            </w:r>
          </w:p>
        </w:tc>
      </w:tr>
      <w:tr w:rsidR="00BF2273" w:rsidRPr="00DC2951" w14:paraId="2D7698CD" w14:textId="77777777" w:rsidTr="00DE6F86">
        <w:tblPrEx>
          <w:tblBorders>
            <w:top w:val="none" w:sz="0" w:space="0" w:color="auto"/>
          </w:tblBorders>
        </w:tblPrEx>
        <w:trPr>
          <w:gridAfter w:val="1"/>
          <w:wAfter w:w="1640" w:type="dxa"/>
        </w:trPr>
        <w:tc>
          <w:tcPr>
            <w:tcW w:w="4890" w:type="dxa"/>
            <w:tcBorders>
              <w:top w:val="nil"/>
              <w:bottom w:val="single" w:sz="4" w:space="0" w:color="auto"/>
            </w:tcBorders>
            <w:shd w:val="clear" w:color="auto" w:fill="A6A6A6"/>
            <w:vAlign w:val="center"/>
          </w:tcPr>
          <w:p w14:paraId="126FB1A2"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512" w:type="dxa"/>
            <w:tcBorders>
              <w:top w:val="nil"/>
              <w:bottom w:val="single" w:sz="4" w:space="0" w:color="auto"/>
            </w:tcBorders>
            <w:shd w:val="clear" w:color="auto" w:fill="A6A6A6"/>
            <w:vAlign w:val="center"/>
          </w:tcPr>
          <w:p w14:paraId="61FE4AC6" w14:textId="77777777" w:rsidR="009D44AB" w:rsidRPr="00DC2951" w:rsidRDefault="009D44AB" w:rsidP="00C92CAD">
            <w:pPr>
              <w:jc w:val="center"/>
              <w:rPr>
                <w:b/>
                <w:szCs w:val="24"/>
                <w:lang w:val="bg-BG"/>
              </w:rPr>
            </w:pPr>
          </w:p>
        </w:tc>
        <w:tc>
          <w:tcPr>
            <w:tcW w:w="1678" w:type="dxa"/>
            <w:tcBorders>
              <w:top w:val="nil"/>
              <w:bottom w:val="single" w:sz="4" w:space="0" w:color="auto"/>
            </w:tcBorders>
            <w:shd w:val="clear" w:color="auto" w:fill="A6A6A6"/>
          </w:tcPr>
          <w:p w14:paraId="73876D3C" w14:textId="23A0FB05" w:rsidR="00BF2273" w:rsidRPr="00DC2951" w:rsidRDefault="00626D59" w:rsidP="00B907DD">
            <w:pPr>
              <w:jc w:val="center"/>
              <w:rPr>
                <w:b/>
                <w:szCs w:val="24"/>
                <w:lang w:val="en-US"/>
              </w:rPr>
            </w:pPr>
            <w:r>
              <w:rPr>
                <w:b/>
                <w:szCs w:val="24"/>
                <w:lang w:val="bg-BG"/>
              </w:rPr>
              <w:t>40</w:t>
            </w:r>
          </w:p>
        </w:tc>
      </w:tr>
      <w:tr w:rsidR="00BF2273" w:rsidRPr="00DC2951" w14:paraId="774716C1" w14:textId="77777777" w:rsidTr="00DE6F86">
        <w:tblPrEx>
          <w:tblBorders>
            <w:top w:val="none" w:sz="0" w:space="0" w:color="auto"/>
          </w:tblBorders>
        </w:tblPrEx>
        <w:trPr>
          <w:gridAfter w:val="1"/>
          <w:wAfter w:w="1640" w:type="dxa"/>
        </w:trPr>
        <w:tc>
          <w:tcPr>
            <w:tcW w:w="4890" w:type="dxa"/>
            <w:tcBorders>
              <w:top w:val="single" w:sz="4" w:space="0" w:color="auto"/>
            </w:tcBorders>
            <w:shd w:val="clear" w:color="auto" w:fill="D9D9D9"/>
          </w:tcPr>
          <w:p w14:paraId="39D0A9A5"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512" w:type="dxa"/>
            <w:tcBorders>
              <w:top w:val="single" w:sz="4" w:space="0" w:color="auto"/>
            </w:tcBorders>
            <w:shd w:val="clear" w:color="auto" w:fill="D9D9D9"/>
            <w:vAlign w:val="center"/>
          </w:tcPr>
          <w:p w14:paraId="1508E920" w14:textId="77777777" w:rsidR="00BF2273" w:rsidRPr="00DC2951" w:rsidRDefault="00BF2273" w:rsidP="00B64353">
            <w:pPr>
              <w:jc w:val="center"/>
              <w:rPr>
                <w:b/>
                <w:szCs w:val="24"/>
                <w:lang w:val="bg-BG"/>
              </w:rPr>
            </w:pPr>
          </w:p>
        </w:tc>
        <w:tc>
          <w:tcPr>
            <w:tcW w:w="1678" w:type="dxa"/>
            <w:tcBorders>
              <w:top w:val="single" w:sz="4" w:space="0" w:color="auto"/>
            </w:tcBorders>
            <w:shd w:val="clear" w:color="auto" w:fill="D9D9D9"/>
            <w:vAlign w:val="center"/>
          </w:tcPr>
          <w:p w14:paraId="11E41D5C" w14:textId="0B38C9F1" w:rsidR="00BF2273" w:rsidRPr="00DC2951" w:rsidRDefault="00935140" w:rsidP="00B64353">
            <w:pPr>
              <w:jc w:val="center"/>
              <w:rPr>
                <w:b/>
                <w:szCs w:val="24"/>
                <w:lang w:val="en-US"/>
              </w:rPr>
            </w:pPr>
            <w:r>
              <w:rPr>
                <w:b/>
                <w:szCs w:val="24"/>
                <w:lang w:val="bg-BG"/>
              </w:rPr>
              <w:t>25</w:t>
            </w:r>
          </w:p>
        </w:tc>
      </w:tr>
      <w:tr w:rsidR="00397975" w:rsidRPr="00DD1C0B" w14:paraId="4501EA07" w14:textId="77777777" w:rsidTr="00DE6F86">
        <w:tblPrEx>
          <w:tblLook w:val="01E0" w:firstRow="1" w:lastRow="1" w:firstColumn="1" w:lastColumn="1" w:noHBand="0" w:noVBand="0"/>
        </w:tblPrEx>
        <w:trPr>
          <w:gridAfter w:val="1"/>
          <w:wAfter w:w="1640" w:type="dxa"/>
        </w:trPr>
        <w:tc>
          <w:tcPr>
            <w:tcW w:w="4890" w:type="dxa"/>
            <w:tcBorders>
              <w:top w:val="nil"/>
              <w:left w:val="single" w:sz="4" w:space="0" w:color="auto"/>
              <w:bottom w:val="single" w:sz="4" w:space="0" w:color="auto"/>
              <w:right w:val="single" w:sz="4" w:space="0" w:color="auto"/>
            </w:tcBorders>
            <w:shd w:val="clear" w:color="auto" w:fill="auto"/>
          </w:tcPr>
          <w:p w14:paraId="7D40DD20" w14:textId="77777777" w:rsidR="00A415A5" w:rsidRDefault="00A415A5" w:rsidP="00DD1C0B">
            <w:pPr>
              <w:numPr>
                <w:ilvl w:val="0"/>
                <w:numId w:val="8"/>
              </w:numPr>
              <w:jc w:val="both"/>
              <w:rPr>
                <w:lang w:val="bg-BG"/>
              </w:rPr>
            </w:pPr>
            <w:r w:rsidRPr="00DD1C0B">
              <w:rPr>
                <w:lang w:val="bg-BG"/>
              </w:rPr>
              <w:lastRenderedPageBreak/>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 xml:space="preserve">на целите </w:t>
            </w:r>
            <w:r w:rsidR="00976103">
              <w:rPr>
                <w:lang w:val="bg-BG"/>
              </w:rPr>
              <w:t>и са в съответствие с ръководните при</w:t>
            </w:r>
            <w:r w:rsidR="00A43B11">
              <w:rPr>
                <w:lang w:val="bg-BG"/>
              </w:rPr>
              <w:t>нципи</w:t>
            </w:r>
            <w:r w:rsidR="00976103">
              <w:rPr>
                <w:lang w:val="bg-BG"/>
              </w:rPr>
              <w:t xml:space="preserve"> </w:t>
            </w:r>
            <w:r w:rsidR="00A43B11">
              <w:rPr>
                <w:lang w:val="bg-BG"/>
              </w:rPr>
              <w:t>(а</w:t>
            </w:r>
            <w:r w:rsidR="00976103">
              <w:rPr>
                <w:lang w:val="bg-BG"/>
              </w:rPr>
              <w:t>ко е приложимо</w:t>
            </w:r>
            <w:r w:rsidR="00A43B11">
              <w:rPr>
                <w:lang w:val="bg-BG"/>
              </w:rPr>
              <w:t>)</w:t>
            </w:r>
            <w:r w:rsidR="00913826">
              <w:rPr>
                <w:lang w:val="bg-BG"/>
              </w:rPr>
              <w:t>;</w:t>
            </w:r>
          </w:p>
          <w:p w14:paraId="3C700DEF"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31D366A9" w14:textId="77777777" w:rsidR="00440320" w:rsidRDefault="00A415A5" w:rsidP="00DD1C0B">
            <w:pPr>
              <w:numPr>
                <w:ilvl w:val="0"/>
                <w:numId w:val="8"/>
              </w:numPr>
              <w:jc w:val="both"/>
              <w:rPr>
                <w:lang w:val="bg-BG"/>
              </w:rPr>
            </w:pPr>
            <w:r w:rsidRPr="00DD1C0B">
              <w:rPr>
                <w:lang w:val="bg-BG"/>
              </w:rPr>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16163D42"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r w:rsidR="00F0041C">
              <w:rPr>
                <w:lang w:val="bg-BG"/>
              </w:rPr>
              <w:t>;</w:t>
            </w:r>
          </w:p>
          <w:p w14:paraId="6E38DAF9" w14:textId="77777777" w:rsidR="00F0041C" w:rsidRPr="00DD1C0B" w:rsidRDefault="00F0041C" w:rsidP="00BE022F">
            <w:pPr>
              <w:ind w:left="360"/>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16358609" w14:textId="77777777" w:rsidR="00397975" w:rsidRPr="00DD1C0B" w:rsidRDefault="00397975" w:rsidP="0063737F">
            <w:pPr>
              <w:ind w:left="360"/>
              <w:jc w:val="both"/>
              <w:rPr>
                <w:lang w:val="bg-BG"/>
              </w:rPr>
            </w:pPr>
          </w:p>
        </w:tc>
        <w:tc>
          <w:tcPr>
            <w:tcW w:w="1512" w:type="dxa"/>
            <w:tcBorders>
              <w:top w:val="nil"/>
              <w:left w:val="single" w:sz="4" w:space="0" w:color="auto"/>
              <w:right w:val="single" w:sz="4" w:space="0" w:color="auto"/>
            </w:tcBorders>
            <w:shd w:val="clear" w:color="auto" w:fill="auto"/>
            <w:vAlign w:val="center"/>
          </w:tcPr>
          <w:p w14:paraId="1E63B940" w14:textId="77777777" w:rsidR="00397975" w:rsidRPr="00DD1C0B" w:rsidRDefault="00710B6B" w:rsidP="00DD1C0B">
            <w:pPr>
              <w:jc w:val="center"/>
              <w:rPr>
                <w:lang w:val="bg-BG"/>
              </w:rPr>
            </w:pPr>
            <w:r w:rsidRPr="00DD1C0B">
              <w:rPr>
                <w:lang w:val="bg-BG"/>
              </w:rPr>
              <w:t>м</w:t>
            </w:r>
            <w:r w:rsidR="00393138" w:rsidRPr="00DD1C0B">
              <w:rPr>
                <w:lang w:val="bg-BG"/>
              </w:rPr>
              <w:t>ного добре</w:t>
            </w:r>
          </w:p>
        </w:tc>
        <w:tc>
          <w:tcPr>
            <w:tcW w:w="1678" w:type="dxa"/>
            <w:tcBorders>
              <w:top w:val="nil"/>
              <w:left w:val="single" w:sz="4" w:space="0" w:color="auto"/>
            </w:tcBorders>
            <w:shd w:val="clear" w:color="auto" w:fill="auto"/>
            <w:vAlign w:val="center"/>
          </w:tcPr>
          <w:p w14:paraId="72C685A4" w14:textId="0F2F1986" w:rsidR="00C16B04" w:rsidRPr="00DE6F86" w:rsidRDefault="00935140" w:rsidP="00935140">
            <w:pPr>
              <w:jc w:val="center"/>
              <w:rPr>
                <w:lang w:val="bg-BG"/>
              </w:rPr>
            </w:pPr>
            <w:r>
              <w:rPr>
                <w:lang w:val="bg-BG"/>
              </w:rPr>
              <w:t>5</w:t>
            </w:r>
            <w:r w:rsidRPr="00DD1C0B">
              <w:rPr>
                <w:lang w:val="bg-BG"/>
              </w:rPr>
              <w:t>х</w:t>
            </w:r>
            <w:r>
              <w:rPr>
                <w:lang w:val="bg-BG"/>
              </w:rPr>
              <w:t>5</w:t>
            </w:r>
          </w:p>
        </w:tc>
      </w:tr>
      <w:tr w:rsidR="005C5025" w:rsidRPr="00DD1C0B" w14:paraId="4A33C203"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757BD559" w14:textId="77777777" w:rsidR="005C5025" w:rsidRPr="00DD1C0B" w:rsidRDefault="005C5025" w:rsidP="00DD1C0B">
            <w:pPr>
              <w:jc w:val="both"/>
              <w:rPr>
                <w:lang w:val="bg-BG"/>
              </w:rPr>
            </w:pPr>
            <w:r>
              <w:rPr>
                <w:lang w:val="bg-BG"/>
              </w:rPr>
              <w:t>Три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AB4AA20" w14:textId="77777777" w:rsidR="005C5025" w:rsidRPr="00DD1C0B" w:rsidRDefault="005C5025" w:rsidP="00DD1C0B">
            <w:pPr>
              <w:jc w:val="center"/>
              <w:rPr>
                <w:lang w:val="bg-BG"/>
              </w:rPr>
            </w:pPr>
            <w:r>
              <w:rPr>
                <w:lang w:val="bg-BG"/>
              </w:rPr>
              <w:t>добре</w:t>
            </w:r>
          </w:p>
        </w:tc>
        <w:tc>
          <w:tcPr>
            <w:tcW w:w="1678" w:type="dxa"/>
            <w:tcBorders>
              <w:top w:val="single" w:sz="4" w:space="0" w:color="auto"/>
              <w:left w:val="single" w:sz="4" w:space="0" w:color="auto"/>
              <w:bottom w:val="single" w:sz="4" w:space="0" w:color="auto"/>
            </w:tcBorders>
            <w:shd w:val="clear" w:color="auto" w:fill="auto"/>
            <w:vAlign w:val="center"/>
          </w:tcPr>
          <w:p w14:paraId="6FEF4B97" w14:textId="2C8E1408" w:rsidR="005C5025" w:rsidRPr="00DD1C0B" w:rsidRDefault="00935140" w:rsidP="00935140">
            <w:pPr>
              <w:jc w:val="center"/>
              <w:rPr>
                <w:lang w:val="bg-BG"/>
              </w:rPr>
            </w:pPr>
            <w:r>
              <w:rPr>
                <w:lang w:val="bg-BG"/>
              </w:rPr>
              <w:t>4х5</w:t>
            </w:r>
          </w:p>
        </w:tc>
      </w:tr>
      <w:tr w:rsidR="00397975" w:rsidRPr="00DD1C0B" w14:paraId="29DB8962"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EA6C522"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1EE56D3D" w14:textId="77777777" w:rsidR="00397975" w:rsidRPr="00DD1C0B" w:rsidRDefault="00393138" w:rsidP="00DD1C0B">
            <w:pPr>
              <w:jc w:val="center"/>
              <w:rPr>
                <w:lang w:val="bg-BG"/>
              </w:rPr>
            </w:pPr>
            <w:r w:rsidRPr="00DD1C0B">
              <w:rPr>
                <w:lang w:val="bg-BG"/>
              </w:rPr>
              <w:t>задоволително</w:t>
            </w:r>
          </w:p>
        </w:tc>
        <w:tc>
          <w:tcPr>
            <w:tcW w:w="1678" w:type="dxa"/>
            <w:tcBorders>
              <w:top w:val="single" w:sz="4" w:space="0" w:color="auto"/>
              <w:left w:val="single" w:sz="4" w:space="0" w:color="auto"/>
              <w:bottom w:val="single" w:sz="4" w:space="0" w:color="auto"/>
            </w:tcBorders>
            <w:shd w:val="clear" w:color="auto" w:fill="auto"/>
            <w:vAlign w:val="center"/>
          </w:tcPr>
          <w:p w14:paraId="629C865D" w14:textId="4F97557E" w:rsidR="007D1749" w:rsidRPr="00DE6F86" w:rsidRDefault="00935140" w:rsidP="00935140">
            <w:pPr>
              <w:jc w:val="center"/>
              <w:rPr>
                <w:lang w:val="bg-BG"/>
              </w:rPr>
            </w:pPr>
            <w:r w:rsidRPr="00DD1C0B">
              <w:rPr>
                <w:lang w:val="bg-BG"/>
              </w:rPr>
              <w:t>3х</w:t>
            </w:r>
            <w:r>
              <w:rPr>
                <w:lang w:val="bg-BG"/>
              </w:rPr>
              <w:t>5</w:t>
            </w:r>
          </w:p>
        </w:tc>
      </w:tr>
      <w:tr w:rsidR="005C5025" w:rsidRPr="00DD1C0B" w14:paraId="0089BAC7"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66324825"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3206A196" w14:textId="77777777" w:rsidR="005C5025" w:rsidRPr="00DD1C0B" w:rsidRDefault="005C5025" w:rsidP="00DD1C0B">
            <w:pPr>
              <w:jc w:val="center"/>
              <w:rPr>
                <w:lang w:val="bg-BG"/>
              </w:rPr>
            </w:pPr>
            <w:r>
              <w:rPr>
                <w:lang w:val="bg-BG"/>
              </w:rPr>
              <w:t>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4371D1C8" w14:textId="4DC6874B" w:rsidR="005C5025" w:rsidRPr="00DD1C0B" w:rsidRDefault="00935140" w:rsidP="00935140">
            <w:pPr>
              <w:jc w:val="center"/>
              <w:rPr>
                <w:lang w:val="bg-BG"/>
              </w:rPr>
            </w:pPr>
            <w:r>
              <w:rPr>
                <w:lang w:val="bg-BG"/>
              </w:rPr>
              <w:t>2х5</w:t>
            </w:r>
          </w:p>
        </w:tc>
      </w:tr>
      <w:tr w:rsidR="00772CD0" w:rsidRPr="00DD1C0B" w14:paraId="74588A58"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3ECF24F5"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2BC99B7B" w14:textId="77777777" w:rsidR="00772CD0" w:rsidRPr="00DD1C0B" w:rsidRDefault="00772CD0" w:rsidP="00DD1C0B">
            <w:pPr>
              <w:jc w:val="center"/>
              <w:rPr>
                <w:lang w:val="bg-BG"/>
              </w:rPr>
            </w:pPr>
            <w:r w:rsidRPr="00DD1C0B">
              <w:rPr>
                <w:lang w:val="bg-BG"/>
              </w:rPr>
              <w:t>много слабо</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705E7FC5" w14:textId="62946E5A" w:rsidR="00772CD0" w:rsidRPr="00DE6F86" w:rsidRDefault="00935140" w:rsidP="00935140">
            <w:pPr>
              <w:jc w:val="center"/>
              <w:rPr>
                <w:lang w:val="bg-BG"/>
              </w:rPr>
            </w:pPr>
            <w:r w:rsidRPr="00DD1C0B">
              <w:rPr>
                <w:lang w:val="bg-BG"/>
              </w:rPr>
              <w:t>1х</w:t>
            </w:r>
            <w:r>
              <w:rPr>
                <w:lang w:val="bg-BG"/>
              </w:rPr>
              <w:t>5</w:t>
            </w:r>
          </w:p>
        </w:tc>
      </w:tr>
      <w:tr w:rsidR="00772CD0" w:rsidRPr="00DD1C0B" w14:paraId="2A3A84D0" w14:textId="77777777" w:rsidTr="00DE6F86">
        <w:tblPrEx>
          <w:tblLook w:val="01E0" w:firstRow="1" w:lastRow="1" w:firstColumn="1" w:lastColumn="1" w:noHBand="0" w:noVBand="0"/>
        </w:tblPrEx>
        <w:trPr>
          <w:gridAfter w:val="1"/>
          <w:wAfter w:w="1640" w:type="dxa"/>
        </w:trPr>
        <w:tc>
          <w:tcPr>
            <w:tcW w:w="4890" w:type="dxa"/>
            <w:tcBorders>
              <w:top w:val="single" w:sz="4" w:space="0" w:color="auto"/>
              <w:left w:val="single" w:sz="4" w:space="0" w:color="auto"/>
              <w:bottom w:val="single" w:sz="4" w:space="0" w:color="auto"/>
              <w:right w:val="single" w:sz="4" w:space="0" w:color="auto"/>
            </w:tcBorders>
            <w:shd w:val="clear" w:color="auto" w:fill="auto"/>
          </w:tcPr>
          <w:p w14:paraId="03C053D3"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512" w:type="dxa"/>
            <w:tcBorders>
              <w:top w:val="single" w:sz="4" w:space="0" w:color="auto"/>
              <w:left w:val="single" w:sz="4" w:space="0" w:color="auto"/>
              <w:bottom w:val="single" w:sz="4" w:space="0" w:color="auto"/>
              <w:right w:val="single" w:sz="4" w:space="0" w:color="auto"/>
            </w:tcBorders>
            <w:shd w:val="clear" w:color="auto" w:fill="auto"/>
            <w:vAlign w:val="center"/>
          </w:tcPr>
          <w:p w14:paraId="045C70E4" w14:textId="77777777" w:rsidR="00772CD0" w:rsidRPr="00DD1C0B" w:rsidRDefault="00772CD0" w:rsidP="00220A17">
            <w:pPr>
              <w:jc w:val="center"/>
              <w:rPr>
                <w:lang w:val="bg-BG"/>
              </w:rP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696386E2" w14:textId="77777777" w:rsidR="00772CD0" w:rsidRPr="00DD1C0B" w:rsidRDefault="00772CD0" w:rsidP="000B2363">
            <w:pPr>
              <w:jc w:val="center"/>
              <w:rPr>
                <w:lang w:val="bg-BG"/>
              </w:rPr>
            </w:pPr>
            <w:r w:rsidRPr="00DD1C0B">
              <w:rPr>
                <w:lang w:val="bg-BG"/>
              </w:rPr>
              <w:t>0</w:t>
            </w:r>
          </w:p>
        </w:tc>
      </w:tr>
      <w:tr w:rsidR="00BF2273" w:rsidRPr="00AB4718" w14:paraId="12801B7B" w14:textId="77777777" w:rsidTr="00DE6F86">
        <w:trPr>
          <w:gridAfter w:val="1"/>
          <w:wAfter w:w="1640" w:type="dxa"/>
        </w:trPr>
        <w:tc>
          <w:tcPr>
            <w:tcW w:w="4890" w:type="dxa"/>
            <w:tcBorders>
              <w:top w:val="nil"/>
            </w:tcBorders>
            <w:shd w:val="clear" w:color="auto" w:fill="D9D9D9"/>
          </w:tcPr>
          <w:p w14:paraId="2205EAF1"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512" w:type="dxa"/>
            <w:tcBorders>
              <w:top w:val="nil"/>
            </w:tcBorders>
            <w:shd w:val="clear" w:color="auto" w:fill="D9D9D9"/>
          </w:tcPr>
          <w:p w14:paraId="5812EF0C" w14:textId="77777777" w:rsidR="00BF2273" w:rsidRPr="00AB4718" w:rsidRDefault="00BF2273" w:rsidP="00C92CAD">
            <w:pPr>
              <w:jc w:val="center"/>
              <w:rPr>
                <w:b/>
                <w:szCs w:val="24"/>
                <w:lang w:val="ru-RU"/>
              </w:rPr>
            </w:pPr>
          </w:p>
        </w:tc>
        <w:tc>
          <w:tcPr>
            <w:tcW w:w="1678" w:type="dxa"/>
            <w:tcBorders>
              <w:top w:val="nil"/>
              <w:bottom w:val="single" w:sz="4" w:space="0" w:color="auto"/>
            </w:tcBorders>
            <w:shd w:val="clear" w:color="auto" w:fill="D9D9D9"/>
          </w:tcPr>
          <w:p w14:paraId="696994D8" w14:textId="735A5646" w:rsidR="0042633F" w:rsidRPr="0042633F" w:rsidRDefault="00626D59" w:rsidP="00626D59">
            <w:pPr>
              <w:jc w:val="center"/>
              <w:rPr>
                <w:b/>
                <w:szCs w:val="24"/>
                <w:lang w:val="bg-BG"/>
              </w:rPr>
            </w:pPr>
            <w:r>
              <w:rPr>
                <w:b/>
                <w:szCs w:val="24"/>
                <w:lang w:val="bg-BG"/>
              </w:rPr>
              <w:t>15</w:t>
            </w:r>
          </w:p>
        </w:tc>
      </w:tr>
      <w:tr w:rsidR="00B22C9E" w:rsidRPr="00DC2951" w14:paraId="02161C38" w14:textId="77777777" w:rsidTr="00DE6F86">
        <w:trPr>
          <w:gridAfter w:val="1"/>
          <w:wAfter w:w="1640" w:type="dxa"/>
        </w:trPr>
        <w:tc>
          <w:tcPr>
            <w:tcW w:w="4890" w:type="dxa"/>
          </w:tcPr>
          <w:p w14:paraId="57AAFE92" w14:textId="3843CE64"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55F50C6B"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34EA357F"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512" w:type="dxa"/>
            <w:vAlign w:val="center"/>
          </w:tcPr>
          <w:p w14:paraId="18130DB3" w14:textId="77777777" w:rsidR="00B22C9E" w:rsidRPr="00AB4718" w:rsidRDefault="00B22C9E" w:rsidP="005F64B9">
            <w:pPr>
              <w:jc w:val="center"/>
              <w:rPr>
                <w:lang w:val="bg-BG"/>
              </w:rPr>
            </w:pPr>
            <w:r w:rsidRPr="00AB4718">
              <w:rPr>
                <w:lang w:val="bg-BG"/>
              </w:rPr>
              <w:t>много добре</w:t>
            </w:r>
          </w:p>
        </w:tc>
        <w:tc>
          <w:tcPr>
            <w:tcW w:w="1678" w:type="dxa"/>
            <w:shd w:val="clear" w:color="auto" w:fill="auto"/>
            <w:vAlign w:val="center"/>
          </w:tcPr>
          <w:p w14:paraId="2E014739" w14:textId="59348F3A" w:rsidR="00B22C9E" w:rsidRPr="00DC2951" w:rsidRDefault="00626D59" w:rsidP="00626D59">
            <w:pPr>
              <w:jc w:val="center"/>
              <w:rPr>
                <w:lang w:val="bg-BG"/>
              </w:rPr>
            </w:pPr>
            <w:r w:rsidRPr="00AB4718">
              <w:rPr>
                <w:lang w:val="bg-BG"/>
              </w:rPr>
              <w:t>5х</w:t>
            </w:r>
            <w:r>
              <w:rPr>
                <w:lang w:val="bg-BG"/>
              </w:rPr>
              <w:t>3</w:t>
            </w:r>
          </w:p>
        </w:tc>
      </w:tr>
      <w:tr w:rsidR="00B22C9E" w:rsidRPr="00DC2951" w14:paraId="6E6BDF2A" w14:textId="77777777" w:rsidTr="00DE6F86">
        <w:trPr>
          <w:gridAfter w:val="1"/>
          <w:wAfter w:w="1640" w:type="dxa"/>
        </w:trPr>
        <w:tc>
          <w:tcPr>
            <w:tcW w:w="4890" w:type="dxa"/>
            <w:vAlign w:val="center"/>
          </w:tcPr>
          <w:p w14:paraId="254540E6" w14:textId="77777777" w:rsidR="00B22C9E" w:rsidRPr="00DC2951" w:rsidRDefault="00B22C9E" w:rsidP="00426A19">
            <w:pPr>
              <w:rPr>
                <w:lang w:val="bg-BG"/>
              </w:rPr>
            </w:pPr>
            <w:r w:rsidRPr="00DC2951">
              <w:rPr>
                <w:lang w:val="bg-BG"/>
              </w:rPr>
              <w:t>Два от горепосочените критерии са  изпълнени</w:t>
            </w:r>
          </w:p>
        </w:tc>
        <w:tc>
          <w:tcPr>
            <w:tcW w:w="1512" w:type="dxa"/>
            <w:vAlign w:val="center"/>
          </w:tcPr>
          <w:p w14:paraId="6CD78601" w14:textId="77777777" w:rsidR="00B22C9E" w:rsidRPr="00DC2951" w:rsidRDefault="00B22C9E" w:rsidP="005F64B9">
            <w:pPr>
              <w:jc w:val="center"/>
              <w:rPr>
                <w:lang w:val="bg-BG"/>
              </w:rPr>
            </w:pPr>
            <w:r w:rsidRPr="00DC2951">
              <w:rPr>
                <w:lang w:val="bg-BG"/>
              </w:rPr>
              <w:t>задоволително</w:t>
            </w:r>
          </w:p>
        </w:tc>
        <w:tc>
          <w:tcPr>
            <w:tcW w:w="1678" w:type="dxa"/>
            <w:shd w:val="clear" w:color="auto" w:fill="auto"/>
            <w:vAlign w:val="center"/>
          </w:tcPr>
          <w:p w14:paraId="233CCC07" w14:textId="787BCF90" w:rsidR="00B22C9E" w:rsidRPr="00DC2951" w:rsidRDefault="00626D59" w:rsidP="00626D59">
            <w:pPr>
              <w:jc w:val="center"/>
              <w:rPr>
                <w:lang w:val="bg-BG"/>
              </w:rPr>
            </w:pPr>
            <w:r w:rsidRPr="00913826">
              <w:rPr>
                <w:lang w:val="bg-BG"/>
              </w:rPr>
              <w:t>3</w:t>
            </w:r>
            <w:r w:rsidRPr="00DC2951">
              <w:rPr>
                <w:lang w:val="bg-BG"/>
              </w:rPr>
              <w:t>х</w:t>
            </w:r>
            <w:r>
              <w:rPr>
                <w:lang w:val="bg-BG"/>
              </w:rPr>
              <w:t>3</w:t>
            </w:r>
          </w:p>
        </w:tc>
      </w:tr>
      <w:tr w:rsidR="00B22C9E" w:rsidRPr="00DC2951" w14:paraId="3D6C4748" w14:textId="77777777" w:rsidTr="00DE6F86">
        <w:trPr>
          <w:gridAfter w:val="1"/>
          <w:wAfter w:w="1640" w:type="dxa"/>
        </w:trPr>
        <w:tc>
          <w:tcPr>
            <w:tcW w:w="4890" w:type="dxa"/>
            <w:tcBorders>
              <w:bottom w:val="single" w:sz="4" w:space="0" w:color="auto"/>
            </w:tcBorders>
            <w:vAlign w:val="center"/>
          </w:tcPr>
          <w:p w14:paraId="3B5D380F"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512" w:type="dxa"/>
            <w:tcBorders>
              <w:bottom w:val="single" w:sz="4" w:space="0" w:color="auto"/>
            </w:tcBorders>
            <w:vAlign w:val="center"/>
          </w:tcPr>
          <w:p w14:paraId="023C5D36" w14:textId="77777777" w:rsidR="00B22C9E" w:rsidRPr="00DC2951" w:rsidRDefault="00B22C9E" w:rsidP="005F64B9">
            <w:pPr>
              <w:jc w:val="center"/>
              <w:rPr>
                <w:lang w:val="bg-BG"/>
              </w:rPr>
            </w:pPr>
            <w:r w:rsidRPr="00DC2951">
              <w:rPr>
                <w:lang w:val="bg-BG"/>
              </w:rPr>
              <w:t>много слабо</w:t>
            </w:r>
          </w:p>
        </w:tc>
        <w:tc>
          <w:tcPr>
            <w:tcW w:w="1678" w:type="dxa"/>
            <w:tcBorders>
              <w:bottom w:val="single" w:sz="4" w:space="0" w:color="auto"/>
            </w:tcBorders>
            <w:shd w:val="clear" w:color="auto" w:fill="auto"/>
            <w:vAlign w:val="center"/>
          </w:tcPr>
          <w:p w14:paraId="60D09836" w14:textId="049C7336" w:rsidR="00B22C9E" w:rsidRPr="00DC2951" w:rsidRDefault="00626D59" w:rsidP="00626D59">
            <w:pPr>
              <w:jc w:val="center"/>
              <w:rPr>
                <w:lang w:val="bg-BG"/>
              </w:rPr>
            </w:pPr>
            <w:r w:rsidRPr="00DC2951">
              <w:rPr>
                <w:lang w:val="en-US"/>
              </w:rPr>
              <w:t>1</w:t>
            </w:r>
            <w:r w:rsidRPr="00DC2951">
              <w:rPr>
                <w:lang w:val="bg-BG"/>
              </w:rPr>
              <w:t>х</w:t>
            </w:r>
            <w:r>
              <w:rPr>
                <w:lang w:val="bg-BG"/>
              </w:rPr>
              <w:t>3</w:t>
            </w:r>
          </w:p>
        </w:tc>
      </w:tr>
      <w:tr w:rsidR="00EC448B" w:rsidRPr="00DC2951" w14:paraId="6E08FD11" w14:textId="77777777" w:rsidTr="00DE6F86">
        <w:trPr>
          <w:gridAfter w:val="1"/>
          <w:wAfter w:w="1640" w:type="dxa"/>
        </w:trPr>
        <w:tc>
          <w:tcPr>
            <w:tcW w:w="4890" w:type="dxa"/>
            <w:tcBorders>
              <w:bottom w:val="single" w:sz="4" w:space="0" w:color="auto"/>
            </w:tcBorders>
            <w:shd w:val="clear" w:color="auto" w:fill="auto"/>
          </w:tcPr>
          <w:p w14:paraId="7DF762B4"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512" w:type="dxa"/>
            <w:tcBorders>
              <w:bottom w:val="single" w:sz="4" w:space="0" w:color="auto"/>
            </w:tcBorders>
            <w:shd w:val="clear" w:color="auto" w:fill="auto"/>
            <w:vAlign w:val="center"/>
          </w:tcPr>
          <w:p w14:paraId="16929385" w14:textId="77777777" w:rsidR="00EC448B" w:rsidRPr="00DC2951" w:rsidRDefault="00EC448B" w:rsidP="005F64B9">
            <w:pPr>
              <w:jc w:val="center"/>
              <w:rPr>
                <w:lang w:val="bg-BG"/>
              </w:rPr>
            </w:pPr>
          </w:p>
        </w:tc>
        <w:tc>
          <w:tcPr>
            <w:tcW w:w="1678" w:type="dxa"/>
            <w:tcBorders>
              <w:bottom w:val="single" w:sz="4" w:space="0" w:color="auto"/>
            </w:tcBorders>
            <w:shd w:val="clear" w:color="auto" w:fill="auto"/>
            <w:vAlign w:val="center"/>
          </w:tcPr>
          <w:p w14:paraId="1032202C" w14:textId="77777777" w:rsidR="00EC448B" w:rsidRPr="00DC2951" w:rsidRDefault="00EC448B" w:rsidP="005F64B9">
            <w:pPr>
              <w:jc w:val="center"/>
              <w:rPr>
                <w:lang w:val="bg-BG"/>
              </w:rPr>
            </w:pPr>
            <w:r w:rsidRPr="00DC2951">
              <w:rPr>
                <w:lang w:val="bg-BG"/>
              </w:rPr>
              <w:t>0</w:t>
            </w:r>
          </w:p>
        </w:tc>
      </w:tr>
      <w:tr w:rsidR="00FD0E96" w:rsidRPr="00DC2951" w14:paraId="4A0521A3" w14:textId="77777777" w:rsidTr="00DE6F86">
        <w:trPr>
          <w:gridAfter w:val="1"/>
          <w:wAfter w:w="1640" w:type="dxa"/>
        </w:trPr>
        <w:tc>
          <w:tcPr>
            <w:tcW w:w="4890" w:type="dxa"/>
            <w:tcBorders>
              <w:bottom w:val="single" w:sz="4" w:space="0" w:color="auto"/>
            </w:tcBorders>
            <w:shd w:val="clear" w:color="auto" w:fill="A6A6A6"/>
            <w:vAlign w:val="center"/>
          </w:tcPr>
          <w:p w14:paraId="69E16125" w14:textId="41611761" w:rsidR="00FD0E96" w:rsidRPr="00E77993" w:rsidRDefault="0032409C" w:rsidP="007F0385">
            <w:pPr>
              <w:rPr>
                <w:b/>
                <w:szCs w:val="24"/>
                <w:lang w:val="en-US"/>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r w:rsidR="00E77993">
              <w:rPr>
                <w:b/>
                <w:szCs w:val="24"/>
                <w:lang w:val="en-US"/>
              </w:rPr>
              <w:t xml:space="preserve"> (</w:t>
            </w:r>
            <w:r w:rsidR="00E77993">
              <w:rPr>
                <w:b/>
                <w:szCs w:val="24"/>
                <w:lang w:val="bg-BG"/>
              </w:rPr>
              <w:t>ако е приложимо</w:t>
            </w:r>
            <w:r w:rsidR="00E77993">
              <w:rPr>
                <w:b/>
                <w:szCs w:val="24"/>
                <w:lang w:val="en-US"/>
              </w:rPr>
              <w:t>)</w:t>
            </w:r>
          </w:p>
        </w:tc>
        <w:tc>
          <w:tcPr>
            <w:tcW w:w="1512" w:type="dxa"/>
            <w:tcBorders>
              <w:bottom w:val="single" w:sz="4" w:space="0" w:color="auto"/>
              <w:right w:val="nil"/>
            </w:tcBorders>
            <w:shd w:val="clear" w:color="auto" w:fill="A6A6A6"/>
            <w:vAlign w:val="center"/>
          </w:tcPr>
          <w:p w14:paraId="0658BEE8" w14:textId="77777777" w:rsidR="00FD0E96" w:rsidRPr="00DC2951" w:rsidRDefault="00FD0E96" w:rsidP="00DD08BA">
            <w:pPr>
              <w:jc w:val="center"/>
              <w:rPr>
                <w:b/>
                <w:szCs w:val="24"/>
                <w:lang w:val="bg-BG"/>
              </w:rPr>
            </w:pPr>
          </w:p>
        </w:tc>
        <w:tc>
          <w:tcPr>
            <w:tcW w:w="1678" w:type="dxa"/>
            <w:tcBorders>
              <w:bottom w:val="single" w:sz="4" w:space="0" w:color="auto"/>
            </w:tcBorders>
            <w:shd w:val="clear" w:color="auto" w:fill="A6A6A6"/>
          </w:tcPr>
          <w:p w14:paraId="15A0846E" w14:textId="00FCA188" w:rsidR="0042633F" w:rsidRPr="0042633F" w:rsidRDefault="00935140" w:rsidP="007B3AAC">
            <w:pPr>
              <w:jc w:val="center"/>
              <w:rPr>
                <w:b/>
                <w:szCs w:val="24"/>
                <w:lang w:val="bg-BG"/>
              </w:rPr>
            </w:pPr>
            <w:r>
              <w:rPr>
                <w:b/>
                <w:szCs w:val="24"/>
                <w:lang w:val="bg-BG"/>
              </w:rPr>
              <w:t>20</w:t>
            </w:r>
          </w:p>
        </w:tc>
      </w:tr>
      <w:tr w:rsidR="00560490" w:rsidRPr="003B5631" w14:paraId="1380CE53" w14:textId="77777777" w:rsidTr="00DE6F86">
        <w:trPr>
          <w:gridAfter w:val="1"/>
          <w:wAfter w:w="1640" w:type="dxa"/>
          <w:trHeight w:val="2608"/>
        </w:trPr>
        <w:tc>
          <w:tcPr>
            <w:tcW w:w="4890" w:type="dxa"/>
          </w:tcPr>
          <w:p w14:paraId="41E85477" w14:textId="77777777" w:rsidR="0025270B" w:rsidRPr="0025270B" w:rsidRDefault="00CE422A" w:rsidP="008E0D81">
            <w:pPr>
              <w:jc w:val="both"/>
              <w:rPr>
                <w:rFonts w:eastAsia="Calibri"/>
                <w:snapToGrid/>
                <w:szCs w:val="22"/>
                <w:lang w:val="bg-BG"/>
              </w:rPr>
            </w:pPr>
            <w:r>
              <w:rPr>
                <w:szCs w:val="24"/>
                <w:lang w:val="bg-BG"/>
              </w:rPr>
              <w:lastRenderedPageBreak/>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08FD2270"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721EE7EB"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26B41C48" w14:textId="1C903356"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D935E1">
              <w:rPr>
                <w:szCs w:val="24"/>
                <w:lang w:val="bg-BG"/>
              </w:rPr>
              <w:t xml:space="preserve"> и в съответствие с пазарните цени /когато е приложимо/</w:t>
            </w:r>
            <w:r w:rsidR="00940034">
              <w:rPr>
                <w:szCs w:val="24"/>
                <w:lang w:val="bg-BG"/>
              </w:rPr>
              <w:t>.</w:t>
            </w:r>
            <w:r w:rsidDel="0045147F">
              <w:rPr>
                <w:szCs w:val="24"/>
                <w:lang w:val="ru-RU"/>
              </w:rPr>
              <w:t xml:space="preserve"> </w:t>
            </w:r>
          </w:p>
          <w:p w14:paraId="325F5A59" w14:textId="03F922CA" w:rsidR="002C7173" w:rsidRPr="00F9166E" w:rsidRDefault="00505641" w:rsidP="008E0D8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tc>
        <w:tc>
          <w:tcPr>
            <w:tcW w:w="1512" w:type="dxa"/>
            <w:vAlign w:val="center"/>
          </w:tcPr>
          <w:p w14:paraId="0F19D955" w14:textId="77777777" w:rsidR="00560490" w:rsidRPr="003B5631" w:rsidRDefault="00560490" w:rsidP="000F4186">
            <w:pPr>
              <w:jc w:val="center"/>
              <w:rPr>
                <w:szCs w:val="24"/>
                <w:lang w:val="bg-BG"/>
              </w:rPr>
            </w:pPr>
            <w:r w:rsidRPr="003B5631">
              <w:rPr>
                <w:szCs w:val="24"/>
                <w:lang w:val="bg-BG"/>
              </w:rPr>
              <w:t>много добре</w:t>
            </w:r>
          </w:p>
        </w:tc>
        <w:tc>
          <w:tcPr>
            <w:tcW w:w="1678" w:type="dxa"/>
            <w:shd w:val="clear" w:color="auto" w:fill="FFFFFF"/>
            <w:vAlign w:val="center"/>
          </w:tcPr>
          <w:p w14:paraId="6DB352EA" w14:textId="48902F32" w:rsidR="00560490" w:rsidRPr="003870F1" w:rsidRDefault="00935140" w:rsidP="00935140">
            <w:pPr>
              <w:jc w:val="center"/>
              <w:rPr>
                <w:szCs w:val="24"/>
                <w:lang w:val="bg-BG"/>
              </w:rPr>
            </w:pPr>
            <w:r w:rsidRPr="003870F1">
              <w:rPr>
                <w:szCs w:val="24"/>
                <w:lang w:val="bg-BG"/>
              </w:rPr>
              <w:t>5х</w:t>
            </w:r>
            <w:r>
              <w:rPr>
                <w:szCs w:val="24"/>
                <w:lang w:val="bg-BG"/>
              </w:rPr>
              <w:t>4</w:t>
            </w:r>
          </w:p>
        </w:tc>
      </w:tr>
      <w:tr w:rsidR="00505641" w:rsidRPr="003B5631" w14:paraId="05B59C86" w14:textId="77777777" w:rsidTr="00DE6F86">
        <w:trPr>
          <w:gridAfter w:val="1"/>
          <w:wAfter w:w="1640" w:type="dxa"/>
        </w:trPr>
        <w:tc>
          <w:tcPr>
            <w:tcW w:w="4890" w:type="dxa"/>
            <w:vAlign w:val="center"/>
          </w:tcPr>
          <w:p w14:paraId="4F780E9B"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512" w:type="dxa"/>
            <w:vAlign w:val="center"/>
          </w:tcPr>
          <w:p w14:paraId="4BD542F3" w14:textId="77777777" w:rsidR="00505641" w:rsidRPr="003B5631" w:rsidRDefault="00505641" w:rsidP="007E58EB">
            <w:pPr>
              <w:jc w:val="center"/>
              <w:rPr>
                <w:szCs w:val="24"/>
                <w:lang w:val="bg-BG"/>
              </w:rPr>
            </w:pPr>
            <w:r>
              <w:rPr>
                <w:szCs w:val="24"/>
                <w:lang w:val="bg-BG"/>
              </w:rPr>
              <w:t>добре</w:t>
            </w:r>
          </w:p>
        </w:tc>
        <w:tc>
          <w:tcPr>
            <w:tcW w:w="1678" w:type="dxa"/>
            <w:shd w:val="clear" w:color="auto" w:fill="FFFFFF"/>
            <w:vAlign w:val="center"/>
          </w:tcPr>
          <w:p w14:paraId="4F763AAB" w14:textId="5E6F6B73" w:rsidR="00505641" w:rsidDel="004D04B5" w:rsidRDefault="00935140" w:rsidP="00935140">
            <w:pPr>
              <w:jc w:val="center"/>
              <w:rPr>
                <w:lang w:val="bg-BG"/>
              </w:rPr>
            </w:pPr>
            <w:r>
              <w:rPr>
                <w:lang w:val="bg-BG"/>
              </w:rPr>
              <w:t>4х4</w:t>
            </w:r>
          </w:p>
        </w:tc>
      </w:tr>
      <w:tr w:rsidR="00505641" w:rsidRPr="003B5631" w14:paraId="17757916" w14:textId="77777777" w:rsidTr="00DE6F86">
        <w:trPr>
          <w:gridAfter w:val="1"/>
          <w:wAfter w:w="1640" w:type="dxa"/>
        </w:trPr>
        <w:tc>
          <w:tcPr>
            <w:tcW w:w="4890" w:type="dxa"/>
            <w:tcBorders>
              <w:bottom w:val="single" w:sz="4" w:space="0" w:color="auto"/>
            </w:tcBorders>
          </w:tcPr>
          <w:p w14:paraId="23427176"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512" w:type="dxa"/>
            <w:tcBorders>
              <w:bottom w:val="single" w:sz="4" w:space="0" w:color="auto"/>
            </w:tcBorders>
          </w:tcPr>
          <w:p w14:paraId="470778DC" w14:textId="77777777" w:rsidR="00505641" w:rsidRDefault="00505641" w:rsidP="007E58EB">
            <w:pPr>
              <w:jc w:val="center"/>
              <w:rPr>
                <w:szCs w:val="24"/>
                <w:lang w:val="bg-BG"/>
              </w:rPr>
            </w:pPr>
            <w:proofErr w:type="spellStart"/>
            <w:r w:rsidRPr="00C866D7">
              <w:t>задоволително</w:t>
            </w:r>
            <w:proofErr w:type="spellEnd"/>
          </w:p>
        </w:tc>
        <w:tc>
          <w:tcPr>
            <w:tcW w:w="1678" w:type="dxa"/>
            <w:tcBorders>
              <w:bottom w:val="single" w:sz="4" w:space="0" w:color="auto"/>
            </w:tcBorders>
            <w:shd w:val="clear" w:color="auto" w:fill="FFFFFF"/>
          </w:tcPr>
          <w:p w14:paraId="04B46438" w14:textId="2DB4C901" w:rsidR="00505641" w:rsidRPr="00B907DD" w:rsidRDefault="00935140" w:rsidP="00935140">
            <w:pPr>
              <w:jc w:val="center"/>
              <w:rPr>
                <w:lang w:val="bg-BG"/>
              </w:rPr>
            </w:pPr>
            <w:r w:rsidRPr="00C866D7">
              <w:t>3х</w:t>
            </w:r>
            <w:r>
              <w:rPr>
                <w:lang w:val="bg-BG"/>
              </w:rPr>
              <w:t>4</w:t>
            </w:r>
          </w:p>
        </w:tc>
      </w:tr>
      <w:tr w:rsidR="00505641" w:rsidRPr="003B5631" w14:paraId="2E07BB75" w14:textId="77777777" w:rsidTr="00DE6F86">
        <w:trPr>
          <w:gridAfter w:val="1"/>
          <w:wAfter w:w="1640" w:type="dxa"/>
        </w:trPr>
        <w:tc>
          <w:tcPr>
            <w:tcW w:w="4890" w:type="dxa"/>
            <w:tcBorders>
              <w:bottom w:val="single" w:sz="4" w:space="0" w:color="auto"/>
            </w:tcBorders>
            <w:vAlign w:val="center"/>
          </w:tcPr>
          <w:p w14:paraId="10B2F213" w14:textId="77777777" w:rsidR="00505641" w:rsidRPr="00BE022F" w:rsidRDefault="00505641" w:rsidP="00D34054">
            <w:pPr>
              <w:jc w:val="both"/>
              <w:rPr>
                <w:lang w:val="ru-RU"/>
              </w:rPr>
            </w:pPr>
            <w:r>
              <w:rPr>
                <w:lang w:val="ru-RU"/>
              </w:rPr>
              <w:t>Два от горепосочените критерии са изпълнени</w:t>
            </w:r>
          </w:p>
        </w:tc>
        <w:tc>
          <w:tcPr>
            <w:tcW w:w="1512" w:type="dxa"/>
            <w:tcBorders>
              <w:bottom w:val="single" w:sz="4" w:space="0" w:color="auto"/>
            </w:tcBorders>
            <w:vAlign w:val="center"/>
          </w:tcPr>
          <w:p w14:paraId="3BFD7568" w14:textId="77777777" w:rsidR="00505641" w:rsidRPr="003B5631" w:rsidRDefault="005E7B21" w:rsidP="007E58EB">
            <w:pPr>
              <w:jc w:val="center"/>
              <w:rPr>
                <w:szCs w:val="24"/>
                <w:lang w:val="bg-BG"/>
              </w:rPr>
            </w:pPr>
            <w:r>
              <w:rPr>
                <w:szCs w:val="24"/>
                <w:lang w:val="bg-BG"/>
              </w:rPr>
              <w:t>слабо</w:t>
            </w:r>
          </w:p>
        </w:tc>
        <w:tc>
          <w:tcPr>
            <w:tcW w:w="1678" w:type="dxa"/>
            <w:tcBorders>
              <w:bottom w:val="single" w:sz="4" w:space="0" w:color="auto"/>
            </w:tcBorders>
            <w:shd w:val="clear" w:color="auto" w:fill="FFFFFF"/>
            <w:vAlign w:val="center"/>
          </w:tcPr>
          <w:p w14:paraId="058DDA98" w14:textId="0B8FFBEA" w:rsidR="00505641" w:rsidRDefault="00935140" w:rsidP="00935140">
            <w:pPr>
              <w:jc w:val="center"/>
              <w:rPr>
                <w:lang w:val="bg-BG"/>
              </w:rPr>
            </w:pPr>
            <w:r>
              <w:rPr>
                <w:lang w:val="bg-BG"/>
              </w:rPr>
              <w:t>2х4</w:t>
            </w:r>
          </w:p>
        </w:tc>
      </w:tr>
      <w:tr w:rsidR="00505641" w:rsidRPr="003B5631" w14:paraId="041F6575" w14:textId="77777777" w:rsidTr="00DE6F86">
        <w:trPr>
          <w:gridAfter w:val="1"/>
          <w:wAfter w:w="1640" w:type="dxa"/>
        </w:trPr>
        <w:tc>
          <w:tcPr>
            <w:tcW w:w="4890" w:type="dxa"/>
            <w:tcBorders>
              <w:bottom w:val="single" w:sz="4" w:space="0" w:color="auto"/>
            </w:tcBorders>
            <w:vAlign w:val="center"/>
          </w:tcPr>
          <w:p w14:paraId="79AF40DB"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512" w:type="dxa"/>
            <w:tcBorders>
              <w:bottom w:val="single" w:sz="4" w:space="0" w:color="auto"/>
            </w:tcBorders>
            <w:vAlign w:val="center"/>
          </w:tcPr>
          <w:p w14:paraId="53580B17" w14:textId="77777777" w:rsidR="00505641" w:rsidRPr="003B5631" w:rsidRDefault="00505641" w:rsidP="007E58EB">
            <w:pPr>
              <w:jc w:val="center"/>
              <w:rPr>
                <w:szCs w:val="24"/>
                <w:lang w:val="bg-BG"/>
              </w:rPr>
            </w:pPr>
            <w:r w:rsidRPr="003B5631">
              <w:rPr>
                <w:szCs w:val="24"/>
                <w:lang w:val="bg-BG"/>
              </w:rPr>
              <w:t>много слабо</w:t>
            </w:r>
          </w:p>
        </w:tc>
        <w:tc>
          <w:tcPr>
            <w:tcW w:w="1678" w:type="dxa"/>
            <w:tcBorders>
              <w:bottom w:val="single" w:sz="4" w:space="0" w:color="auto"/>
            </w:tcBorders>
            <w:shd w:val="clear" w:color="auto" w:fill="FFFFFF"/>
            <w:vAlign w:val="center"/>
          </w:tcPr>
          <w:p w14:paraId="73AE632B" w14:textId="2DBFFD9A" w:rsidR="00505641" w:rsidRPr="00BE022F" w:rsidRDefault="00935140" w:rsidP="00935140">
            <w:pPr>
              <w:jc w:val="center"/>
              <w:rPr>
                <w:lang w:val="en-US"/>
              </w:rPr>
            </w:pPr>
            <w:r>
              <w:rPr>
                <w:lang w:val="bg-BG"/>
              </w:rPr>
              <w:t>1х4</w:t>
            </w:r>
          </w:p>
        </w:tc>
      </w:tr>
      <w:tr w:rsidR="00505641" w:rsidRPr="003B5631" w14:paraId="49588CC3" w14:textId="77777777" w:rsidTr="00DE6F86">
        <w:trPr>
          <w:gridAfter w:val="1"/>
          <w:wAfter w:w="1640" w:type="dxa"/>
        </w:trPr>
        <w:tc>
          <w:tcPr>
            <w:tcW w:w="4890" w:type="dxa"/>
            <w:tcBorders>
              <w:bottom w:val="single" w:sz="4" w:space="0" w:color="auto"/>
            </w:tcBorders>
          </w:tcPr>
          <w:p w14:paraId="4383DE4B"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512" w:type="dxa"/>
            <w:tcBorders>
              <w:bottom w:val="single" w:sz="4" w:space="0" w:color="auto"/>
            </w:tcBorders>
            <w:vAlign w:val="center"/>
          </w:tcPr>
          <w:p w14:paraId="34F3C434" w14:textId="77777777" w:rsidR="00505641" w:rsidRPr="003B5631" w:rsidRDefault="00505641" w:rsidP="007E58EB">
            <w:pPr>
              <w:jc w:val="center"/>
              <w:rPr>
                <w:szCs w:val="24"/>
                <w:lang w:val="bg-BG"/>
              </w:rPr>
            </w:pPr>
          </w:p>
        </w:tc>
        <w:tc>
          <w:tcPr>
            <w:tcW w:w="1678" w:type="dxa"/>
            <w:tcBorders>
              <w:bottom w:val="single" w:sz="4" w:space="0" w:color="auto"/>
            </w:tcBorders>
            <w:shd w:val="clear" w:color="auto" w:fill="FFFFFF"/>
            <w:vAlign w:val="center"/>
          </w:tcPr>
          <w:p w14:paraId="06BADA62" w14:textId="77777777" w:rsidR="00505641" w:rsidRPr="003870F1" w:rsidRDefault="00505641" w:rsidP="007E58EB">
            <w:pPr>
              <w:jc w:val="center"/>
              <w:rPr>
                <w:szCs w:val="24"/>
                <w:lang w:val="bg-BG"/>
              </w:rPr>
            </w:pPr>
            <w:r w:rsidRPr="003870F1">
              <w:rPr>
                <w:szCs w:val="24"/>
                <w:lang w:val="bg-BG"/>
              </w:rPr>
              <w:t>0</w:t>
            </w:r>
          </w:p>
        </w:tc>
      </w:tr>
      <w:tr w:rsidR="00B907DD" w:rsidRPr="003B5631" w14:paraId="5263AE11" w14:textId="77777777" w:rsidTr="00DE6F86">
        <w:trPr>
          <w:gridAfter w:val="1"/>
          <w:wAfter w:w="1640" w:type="dxa"/>
        </w:trPr>
        <w:tc>
          <w:tcPr>
            <w:tcW w:w="4890" w:type="dxa"/>
            <w:tcBorders>
              <w:bottom w:val="single" w:sz="4" w:space="0" w:color="auto"/>
            </w:tcBorders>
            <w:shd w:val="clear" w:color="auto" w:fill="BFBFBF"/>
          </w:tcPr>
          <w:p w14:paraId="651CE04A" w14:textId="77777777" w:rsidR="00B907DD" w:rsidRPr="00DE6F86" w:rsidRDefault="00B907DD" w:rsidP="00B907DD">
            <w:pPr>
              <w:jc w:val="both"/>
              <w:rPr>
                <w:b/>
                <w:szCs w:val="24"/>
                <w:lang w:val="bg-BG"/>
              </w:rPr>
            </w:pPr>
            <w:r w:rsidRPr="00DE6F86">
              <w:rPr>
                <w:b/>
              </w:rPr>
              <w:t xml:space="preserve">5. </w:t>
            </w:r>
            <w:proofErr w:type="spellStart"/>
            <w:r w:rsidRPr="00DE6F86">
              <w:rPr>
                <w:b/>
              </w:rPr>
              <w:t>Допълнителни</w:t>
            </w:r>
            <w:proofErr w:type="spellEnd"/>
            <w:r w:rsidRPr="00DE6F86">
              <w:rPr>
                <w:b/>
              </w:rPr>
              <w:t xml:space="preserve"> </w:t>
            </w:r>
            <w:proofErr w:type="spellStart"/>
            <w:r w:rsidRPr="00DE6F86">
              <w:rPr>
                <w:b/>
              </w:rPr>
              <w:t>специфични</w:t>
            </w:r>
            <w:proofErr w:type="spellEnd"/>
            <w:r w:rsidRPr="00DE6F86">
              <w:rPr>
                <w:b/>
              </w:rPr>
              <w:t xml:space="preserve"> </w:t>
            </w:r>
            <w:proofErr w:type="spellStart"/>
            <w:r w:rsidRPr="00DE6F86">
              <w:rPr>
                <w:b/>
              </w:rPr>
              <w:t>критерии</w:t>
            </w:r>
            <w:proofErr w:type="spellEnd"/>
          </w:p>
        </w:tc>
        <w:tc>
          <w:tcPr>
            <w:tcW w:w="1512" w:type="dxa"/>
            <w:tcBorders>
              <w:bottom w:val="single" w:sz="4" w:space="0" w:color="auto"/>
            </w:tcBorders>
            <w:shd w:val="clear" w:color="auto" w:fill="BFBFBF"/>
          </w:tcPr>
          <w:p w14:paraId="1FD573B7" w14:textId="77777777" w:rsidR="00B907DD" w:rsidRPr="00DE6F86" w:rsidRDefault="00B907DD" w:rsidP="00B907DD">
            <w:pPr>
              <w:jc w:val="center"/>
              <w:rPr>
                <w:b/>
                <w:szCs w:val="24"/>
                <w:lang w:val="bg-BG"/>
              </w:rPr>
            </w:pPr>
          </w:p>
        </w:tc>
        <w:tc>
          <w:tcPr>
            <w:tcW w:w="1678" w:type="dxa"/>
            <w:tcBorders>
              <w:bottom w:val="single" w:sz="4" w:space="0" w:color="auto"/>
            </w:tcBorders>
            <w:shd w:val="clear" w:color="auto" w:fill="BFBFBF"/>
          </w:tcPr>
          <w:p w14:paraId="5AC4FE7B" w14:textId="1683746D" w:rsidR="00B907DD" w:rsidRPr="00DE6F86" w:rsidRDefault="00F53EAB" w:rsidP="00B907DD">
            <w:pPr>
              <w:jc w:val="center"/>
              <w:rPr>
                <w:b/>
                <w:szCs w:val="24"/>
                <w:lang w:val="bg-BG"/>
              </w:rPr>
            </w:pPr>
            <w:r>
              <w:rPr>
                <w:b/>
              </w:rPr>
              <w:t>4</w:t>
            </w:r>
            <w:r w:rsidR="00B907DD" w:rsidRPr="00DE6F86">
              <w:rPr>
                <w:b/>
              </w:rPr>
              <w:t>0</w:t>
            </w:r>
          </w:p>
        </w:tc>
      </w:tr>
      <w:tr w:rsidR="00B907DD" w:rsidRPr="003B5631" w14:paraId="7C35C271" w14:textId="77777777" w:rsidTr="00F562D6">
        <w:trPr>
          <w:gridAfter w:val="1"/>
          <w:wAfter w:w="1640" w:type="dxa"/>
          <w:trHeight w:val="412"/>
        </w:trPr>
        <w:tc>
          <w:tcPr>
            <w:tcW w:w="4890" w:type="dxa"/>
            <w:tcBorders>
              <w:bottom w:val="single" w:sz="4" w:space="0" w:color="auto"/>
            </w:tcBorders>
            <w:vAlign w:val="center"/>
          </w:tcPr>
          <w:p w14:paraId="5519A5E8" w14:textId="77777777" w:rsidR="00B907DD" w:rsidRPr="00C50113" w:rsidRDefault="00886C5B" w:rsidP="00357648">
            <w:pPr>
              <w:rPr>
                <w:lang w:val="bg-BG"/>
              </w:rPr>
            </w:pPr>
            <w:r w:rsidRPr="00C50113">
              <w:rPr>
                <w:lang w:val="bg-BG"/>
              </w:rPr>
              <w:t>Проекти на бенефициенти, развиващи своята дейности в сферата на туризма/ преработващата промишленост</w:t>
            </w:r>
          </w:p>
        </w:tc>
        <w:tc>
          <w:tcPr>
            <w:tcW w:w="1512" w:type="dxa"/>
            <w:tcBorders>
              <w:bottom w:val="single" w:sz="4" w:space="0" w:color="auto"/>
            </w:tcBorders>
          </w:tcPr>
          <w:p w14:paraId="53FE860E" w14:textId="77777777" w:rsidR="00B907DD" w:rsidRPr="003B5631" w:rsidRDefault="00B907DD" w:rsidP="00B907DD">
            <w:pPr>
              <w:jc w:val="center"/>
              <w:rPr>
                <w:szCs w:val="24"/>
                <w:lang w:val="bg-BG"/>
              </w:rPr>
            </w:pPr>
          </w:p>
        </w:tc>
        <w:tc>
          <w:tcPr>
            <w:tcW w:w="1678" w:type="dxa"/>
            <w:tcBorders>
              <w:bottom w:val="single" w:sz="4" w:space="0" w:color="auto"/>
            </w:tcBorders>
            <w:shd w:val="clear" w:color="auto" w:fill="FFFFFF"/>
            <w:vAlign w:val="center"/>
          </w:tcPr>
          <w:p w14:paraId="66699994" w14:textId="77777777" w:rsidR="00B907DD" w:rsidRPr="00F53EAB" w:rsidRDefault="00F562D6" w:rsidP="00F562D6">
            <w:pPr>
              <w:jc w:val="center"/>
              <w:rPr>
                <w:b/>
                <w:lang w:val="bg-BG"/>
              </w:rPr>
            </w:pPr>
            <w:r w:rsidRPr="00F53EAB">
              <w:rPr>
                <w:b/>
                <w:lang w:val="bg-BG"/>
              </w:rPr>
              <w:t>10</w:t>
            </w:r>
          </w:p>
        </w:tc>
      </w:tr>
      <w:tr w:rsidR="00F562D6" w:rsidRPr="003B5631" w14:paraId="048AC97A" w14:textId="77777777" w:rsidTr="00F562D6">
        <w:trPr>
          <w:gridAfter w:val="1"/>
          <w:wAfter w:w="1640" w:type="dxa"/>
          <w:trHeight w:val="412"/>
        </w:trPr>
        <w:tc>
          <w:tcPr>
            <w:tcW w:w="4890" w:type="dxa"/>
            <w:tcBorders>
              <w:bottom w:val="single" w:sz="4" w:space="0" w:color="auto"/>
            </w:tcBorders>
            <w:vAlign w:val="center"/>
          </w:tcPr>
          <w:p w14:paraId="357156AC" w14:textId="77777777" w:rsidR="00F562D6" w:rsidRPr="00C50113" w:rsidRDefault="00886C5B" w:rsidP="00886C5B">
            <w:pPr>
              <w:jc w:val="both"/>
              <w:rPr>
                <w:lang w:val="bg-BG"/>
              </w:rPr>
            </w:pPr>
            <w:r w:rsidRPr="00C50113">
              <w:rPr>
                <w:lang w:val="bg-BG"/>
              </w:rPr>
              <w:t>Проектът включва мерки за опазване на околната среда</w:t>
            </w:r>
          </w:p>
        </w:tc>
        <w:tc>
          <w:tcPr>
            <w:tcW w:w="1512" w:type="dxa"/>
            <w:tcBorders>
              <w:bottom w:val="single" w:sz="4" w:space="0" w:color="auto"/>
            </w:tcBorders>
          </w:tcPr>
          <w:p w14:paraId="5816D46F"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7EE078E4" w14:textId="77777777" w:rsidR="00F562D6" w:rsidRPr="00F53EAB" w:rsidRDefault="00F562D6" w:rsidP="00F562D6">
            <w:pPr>
              <w:jc w:val="center"/>
              <w:rPr>
                <w:b/>
                <w:lang w:val="bg-BG"/>
              </w:rPr>
            </w:pPr>
            <w:r w:rsidRPr="00F53EAB">
              <w:rPr>
                <w:b/>
                <w:lang w:val="bg-BG"/>
              </w:rPr>
              <w:t>10</w:t>
            </w:r>
          </w:p>
        </w:tc>
      </w:tr>
      <w:tr w:rsidR="00F562D6" w:rsidRPr="003B5631" w14:paraId="0C6A6A2B" w14:textId="77777777" w:rsidTr="00F562D6">
        <w:trPr>
          <w:gridAfter w:val="1"/>
          <w:wAfter w:w="1640" w:type="dxa"/>
          <w:trHeight w:val="412"/>
        </w:trPr>
        <w:tc>
          <w:tcPr>
            <w:tcW w:w="4890" w:type="dxa"/>
            <w:tcBorders>
              <w:bottom w:val="single" w:sz="4" w:space="0" w:color="auto"/>
            </w:tcBorders>
            <w:vAlign w:val="center"/>
          </w:tcPr>
          <w:p w14:paraId="5B601088" w14:textId="77777777" w:rsidR="00F562D6" w:rsidRPr="00C50113" w:rsidRDefault="00886C5B" w:rsidP="00357648">
            <w:pPr>
              <w:rPr>
                <w:lang w:val="bg-BG"/>
              </w:rPr>
            </w:pPr>
            <w:r w:rsidRPr="00C50113">
              <w:rPr>
                <w:lang w:val="bg-BG"/>
              </w:rPr>
              <w:t>Проектът предвижда наемане на повече от 2 безработни лица</w:t>
            </w:r>
          </w:p>
        </w:tc>
        <w:tc>
          <w:tcPr>
            <w:tcW w:w="1512" w:type="dxa"/>
            <w:tcBorders>
              <w:bottom w:val="single" w:sz="4" w:space="0" w:color="auto"/>
            </w:tcBorders>
          </w:tcPr>
          <w:p w14:paraId="0F6708A0" w14:textId="77777777" w:rsidR="00F562D6" w:rsidRPr="003B5631" w:rsidRDefault="00F562D6" w:rsidP="00B907DD">
            <w:pPr>
              <w:jc w:val="center"/>
              <w:rPr>
                <w:szCs w:val="24"/>
                <w:lang w:val="bg-BG"/>
              </w:rPr>
            </w:pPr>
          </w:p>
        </w:tc>
        <w:tc>
          <w:tcPr>
            <w:tcW w:w="1678" w:type="dxa"/>
            <w:tcBorders>
              <w:bottom w:val="single" w:sz="4" w:space="0" w:color="auto"/>
            </w:tcBorders>
            <w:shd w:val="clear" w:color="auto" w:fill="FFFFFF"/>
            <w:vAlign w:val="center"/>
          </w:tcPr>
          <w:p w14:paraId="7EC2A615" w14:textId="77777777" w:rsidR="00F562D6" w:rsidRPr="00F53EAB" w:rsidRDefault="00F562D6" w:rsidP="00F562D6">
            <w:pPr>
              <w:jc w:val="center"/>
              <w:rPr>
                <w:b/>
                <w:lang w:val="bg-BG"/>
              </w:rPr>
            </w:pPr>
            <w:r w:rsidRPr="00F53EAB">
              <w:rPr>
                <w:b/>
                <w:lang w:val="bg-BG"/>
              </w:rPr>
              <w:t>10</w:t>
            </w:r>
          </w:p>
        </w:tc>
      </w:tr>
      <w:tr w:rsidR="00886C5B" w:rsidRPr="003B5631" w14:paraId="2483AC66" w14:textId="77777777" w:rsidTr="00F562D6">
        <w:trPr>
          <w:gridAfter w:val="1"/>
          <w:wAfter w:w="1640" w:type="dxa"/>
          <w:trHeight w:val="412"/>
        </w:trPr>
        <w:tc>
          <w:tcPr>
            <w:tcW w:w="4890" w:type="dxa"/>
            <w:tcBorders>
              <w:bottom w:val="single" w:sz="4" w:space="0" w:color="auto"/>
            </w:tcBorders>
            <w:vAlign w:val="center"/>
          </w:tcPr>
          <w:p w14:paraId="6977B4E2" w14:textId="3970BC43" w:rsidR="00886C5B" w:rsidRPr="00C50113" w:rsidRDefault="00886C5B" w:rsidP="00334B3E">
            <w:pPr>
              <w:jc w:val="both"/>
              <w:rPr>
                <w:lang w:val="bg-BG"/>
              </w:rPr>
            </w:pPr>
            <w:r w:rsidRPr="00C50113">
              <w:rPr>
                <w:lang w:val="bg-BG"/>
              </w:rPr>
              <w:t>Проектът предвижда включване на лица от уязвими групи</w:t>
            </w:r>
          </w:p>
        </w:tc>
        <w:tc>
          <w:tcPr>
            <w:tcW w:w="1512" w:type="dxa"/>
            <w:tcBorders>
              <w:bottom w:val="single" w:sz="4" w:space="0" w:color="auto"/>
            </w:tcBorders>
          </w:tcPr>
          <w:p w14:paraId="306323F6" w14:textId="77777777" w:rsidR="00886C5B" w:rsidRPr="003B5631" w:rsidRDefault="00886C5B" w:rsidP="00B907DD">
            <w:pPr>
              <w:jc w:val="center"/>
              <w:rPr>
                <w:szCs w:val="24"/>
                <w:lang w:val="bg-BG"/>
              </w:rPr>
            </w:pPr>
          </w:p>
        </w:tc>
        <w:tc>
          <w:tcPr>
            <w:tcW w:w="1678" w:type="dxa"/>
            <w:tcBorders>
              <w:bottom w:val="single" w:sz="4" w:space="0" w:color="auto"/>
            </w:tcBorders>
            <w:shd w:val="clear" w:color="auto" w:fill="FFFFFF"/>
            <w:vAlign w:val="center"/>
          </w:tcPr>
          <w:p w14:paraId="66675062" w14:textId="77777777" w:rsidR="00886C5B" w:rsidRPr="00F53EAB" w:rsidRDefault="00886C5B" w:rsidP="00F562D6">
            <w:pPr>
              <w:jc w:val="center"/>
              <w:rPr>
                <w:b/>
                <w:lang w:val="bg-BG"/>
              </w:rPr>
            </w:pPr>
            <w:r w:rsidRPr="00F53EAB">
              <w:rPr>
                <w:b/>
                <w:lang w:val="bg-BG"/>
              </w:rPr>
              <w:t>10</w:t>
            </w:r>
          </w:p>
        </w:tc>
      </w:tr>
      <w:tr w:rsidR="00C0087B" w:rsidRPr="007F2BC5" w14:paraId="6E15E34E" w14:textId="77777777" w:rsidTr="00F562D6">
        <w:trPr>
          <w:gridAfter w:val="1"/>
          <w:wAfter w:w="1640" w:type="dxa"/>
          <w:trHeight w:val="439"/>
        </w:trPr>
        <w:tc>
          <w:tcPr>
            <w:tcW w:w="4890" w:type="dxa"/>
            <w:tcBorders>
              <w:top w:val="single" w:sz="6" w:space="0" w:color="auto"/>
              <w:left w:val="single" w:sz="6" w:space="0" w:color="auto"/>
              <w:bottom w:val="single" w:sz="6" w:space="0" w:color="auto"/>
              <w:right w:val="nil"/>
            </w:tcBorders>
            <w:shd w:val="clear" w:color="auto" w:fill="BFBFBF"/>
            <w:vAlign w:val="center"/>
          </w:tcPr>
          <w:p w14:paraId="6A799500"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512" w:type="dxa"/>
            <w:tcBorders>
              <w:top w:val="single" w:sz="6" w:space="0" w:color="auto"/>
              <w:left w:val="single" w:sz="6" w:space="0" w:color="auto"/>
              <w:bottom w:val="single" w:sz="6" w:space="0" w:color="auto"/>
              <w:right w:val="single" w:sz="6" w:space="0" w:color="auto"/>
            </w:tcBorders>
            <w:shd w:val="clear" w:color="auto" w:fill="BFBFBF"/>
            <w:vAlign w:val="center"/>
          </w:tcPr>
          <w:p w14:paraId="555619EF" w14:textId="77777777" w:rsidR="00C0087B" w:rsidRPr="007F2BC5" w:rsidRDefault="00C0087B" w:rsidP="00C0087B">
            <w:pPr>
              <w:jc w:val="center"/>
              <w:rPr>
                <w:b/>
                <w:szCs w:val="24"/>
                <w:lang w:val="bg-BG"/>
              </w:rPr>
            </w:pPr>
          </w:p>
        </w:tc>
        <w:tc>
          <w:tcPr>
            <w:tcW w:w="1678" w:type="dxa"/>
            <w:shd w:val="clear" w:color="auto" w:fill="BFBFBF"/>
            <w:vAlign w:val="center"/>
          </w:tcPr>
          <w:p w14:paraId="632DC61B" w14:textId="34F31C79" w:rsidR="00C0087B" w:rsidRPr="00CA0062" w:rsidRDefault="00CA0062" w:rsidP="00A7022A">
            <w:pPr>
              <w:jc w:val="center"/>
              <w:rPr>
                <w:b/>
                <w:szCs w:val="24"/>
                <w:lang w:val="bg-BG"/>
              </w:rPr>
            </w:pPr>
            <w:r w:rsidRPr="00C06F8A">
              <w:rPr>
                <w:b/>
                <w:szCs w:val="24"/>
              </w:rPr>
              <w:t>1</w:t>
            </w:r>
            <w:r w:rsidR="00A7022A">
              <w:rPr>
                <w:b/>
                <w:szCs w:val="24"/>
                <w:lang w:val="bg-BG"/>
              </w:rPr>
              <w:t>40</w:t>
            </w:r>
          </w:p>
        </w:tc>
      </w:tr>
    </w:tbl>
    <w:p w14:paraId="58BE1DF2" w14:textId="77777777" w:rsidR="006A3790" w:rsidRDefault="006A3790" w:rsidP="00AF443D">
      <w:pPr>
        <w:jc w:val="both"/>
        <w:rPr>
          <w:lang w:val="bg-BG"/>
        </w:rPr>
      </w:pPr>
    </w:p>
    <w:p w14:paraId="108FBB70" w14:textId="77777777" w:rsidR="00500B06" w:rsidRDefault="00500B06" w:rsidP="00AF443D">
      <w:pPr>
        <w:jc w:val="both"/>
        <w:rPr>
          <w:lang w:val="bg-BG"/>
        </w:rPr>
      </w:pPr>
    </w:p>
    <w:p w14:paraId="75166817" w14:textId="77777777" w:rsidR="00500B06" w:rsidRPr="006A3790" w:rsidRDefault="00500B06" w:rsidP="00037573">
      <w:pPr>
        <w:jc w:val="center"/>
        <w:rPr>
          <w:lang w:val="bg-BG"/>
        </w:rPr>
      </w:pPr>
    </w:p>
    <w:sectPr w:rsidR="00500B06" w:rsidRPr="006A3790" w:rsidSect="00AF443D">
      <w:footerReference w:type="even" r:id="rId11"/>
      <w:footerReference w:type="default" r:id="rId12"/>
      <w:pgSz w:w="11906" w:h="16838"/>
      <w:pgMar w:top="539" w:right="746" w:bottom="540" w:left="1417"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699814" w14:textId="77777777" w:rsidR="009615CB" w:rsidRDefault="009615CB">
      <w:r>
        <w:separator/>
      </w:r>
    </w:p>
  </w:endnote>
  <w:endnote w:type="continuationSeparator" w:id="0">
    <w:p w14:paraId="276DB05C" w14:textId="77777777" w:rsidR="009615CB" w:rsidRDefault="0096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342369" w14:textId="77777777"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133F56A7" w14:textId="77777777" w:rsidR="00C96E20" w:rsidRDefault="00C96E20" w:rsidP="006B432E">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D66A2" w14:textId="7A6962E5" w:rsidR="00C96E20" w:rsidRDefault="00C96E20" w:rsidP="00B07FCB">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6660C">
      <w:rPr>
        <w:rStyle w:val="a7"/>
        <w:noProof/>
      </w:rPr>
      <w:t>7</w:t>
    </w:r>
    <w:r>
      <w:rPr>
        <w:rStyle w:val="a7"/>
      </w:rPr>
      <w:fldChar w:fldCharType="end"/>
    </w:r>
  </w:p>
  <w:p w14:paraId="17B706D5" w14:textId="77777777" w:rsidR="00C96E20" w:rsidRPr="00C51D5F" w:rsidRDefault="00C96E20" w:rsidP="00CC41AC">
    <w:pPr>
      <w:pStyle w:val="a6"/>
      <w:jc w:val="center"/>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1BE6F" w14:textId="77777777" w:rsidR="009615CB" w:rsidRDefault="009615CB">
      <w:r>
        <w:separator/>
      </w:r>
    </w:p>
  </w:footnote>
  <w:footnote w:type="continuationSeparator" w:id="0">
    <w:p w14:paraId="53E28176" w14:textId="77777777" w:rsidR="009615CB" w:rsidRDefault="009615CB">
      <w:r>
        <w:continuationSeparator/>
      </w:r>
    </w:p>
  </w:footnote>
  <w:footnote w:id="1">
    <w:p w14:paraId="5687C12F" w14:textId="77777777" w:rsidR="00C96E20" w:rsidRPr="004A6EC0" w:rsidRDefault="00C96E20">
      <w:pPr>
        <w:pStyle w:val="a4"/>
        <w:rPr>
          <w:lang w:val="bg-BG"/>
        </w:rPr>
      </w:pPr>
      <w:r>
        <w:rPr>
          <w:rStyle w:val="a3"/>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310B13E6" w14:textId="77777777" w:rsidR="00C96E20" w:rsidRPr="002D261D" w:rsidRDefault="00C96E20">
      <w:pPr>
        <w:pStyle w:val="a4"/>
        <w:rPr>
          <w:lang w:val="de-DE"/>
        </w:rPr>
      </w:pPr>
      <w:r>
        <w:rPr>
          <w:rStyle w:val="a3"/>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се формира като средно аритметична от оценките на всеки партньор.</w:t>
      </w:r>
    </w:p>
  </w:footnote>
  <w:footnote w:id="3">
    <w:p w14:paraId="110720A5" w14:textId="77777777" w:rsidR="002D261D" w:rsidRPr="002D261D" w:rsidRDefault="002D261D">
      <w:pPr>
        <w:pStyle w:val="a4"/>
        <w:rPr>
          <w:lang w:val="bg-BG"/>
        </w:rPr>
      </w:pPr>
      <w:r>
        <w:rPr>
          <w:rStyle w:val="a3"/>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8"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0"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1" w15:restartNumberingAfterBreak="0">
    <w:nsid w:val="4BC74970"/>
    <w:multiLevelType w:val="hybridMultilevel"/>
    <w:tmpl w:val="3D401AD0"/>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num w:numId="1">
    <w:abstractNumId w:val="2"/>
  </w:num>
  <w:num w:numId="2">
    <w:abstractNumId w:val="21"/>
  </w:num>
  <w:num w:numId="3">
    <w:abstractNumId w:val="3"/>
  </w:num>
  <w:num w:numId="4">
    <w:abstractNumId w:val="20"/>
  </w:num>
  <w:num w:numId="5">
    <w:abstractNumId w:val="6"/>
  </w:num>
  <w:num w:numId="6">
    <w:abstractNumId w:val="16"/>
  </w:num>
  <w:num w:numId="7">
    <w:abstractNumId w:val="0"/>
  </w:num>
  <w:num w:numId="8">
    <w:abstractNumId w:val="7"/>
  </w:num>
  <w:num w:numId="9">
    <w:abstractNumId w:val="5"/>
  </w:num>
  <w:num w:numId="10">
    <w:abstractNumId w:val="1"/>
  </w:num>
  <w:num w:numId="11">
    <w:abstractNumId w:val="19"/>
  </w:num>
  <w:num w:numId="12">
    <w:abstractNumId w:val="15"/>
  </w:num>
  <w:num w:numId="13">
    <w:abstractNumId w:val="12"/>
  </w:num>
  <w:num w:numId="14">
    <w:abstractNumId w:val="8"/>
  </w:num>
  <w:num w:numId="15">
    <w:abstractNumId w:val="18"/>
  </w:num>
  <w:num w:numId="16">
    <w:abstractNumId w:val="13"/>
  </w:num>
  <w:num w:numId="17">
    <w:abstractNumId w:val="10"/>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4"/>
  </w:num>
  <w:num w:numId="21">
    <w:abstractNumId w:val="17"/>
  </w:num>
  <w:num w:numId="22">
    <w:abstractNumId w:val="14"/>
  </w:num>
  <w:num w:numId="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14CC"/>
    <w:rsid w:val="0000521B"/>
    <w:rsid w:val="000071D1"/>
    <w:rsid w:val="00010C2F"/>
    <w:rsid w:val="0001666E"/>
    <w:rsid w:val="00016A6D"/>
    <w:rsid w:val="00021B7B"/>
    <w:rsid w:val="0002204A"/>
    <w:rsid w:val="000234A1"/>
    <w:rsid w:val="00023D08"/>
    <w:rsid w:val="00023EA6"/>
    <w:rsid w:val="0002571E"/>
    <w:rsid w:val="00025C3D"/>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60C"/>
    <w:rsid w:val="00066FB6"/>
    <w:rsid w:val="00067140"/>
    <w:rsid w:val="000705E0"/>
    <w:rsid w:val="000709A6"/>
    <w:rsid w:val="000713C7"/>
    <w:rsid w:val="00071E39"/>
    <w:rsid w:val="00072E55"/>
    <w:rsid w:val="000739A8"/>
    <w:rsid w:val="0007590B"/>
    <w:rsid w:val="00075DB9"/>
    <w:rsid w:val="00075DD2"/>
    <w:rsid w:val="00076272"/>
    <w:rsid w:val="00076383"/>
    <w:rsid w:val="00077FFB"/>
    <w:rsid w:val="00080390"/>
    <w:rsid w:val="00082136"/>
    <w:rsid w:val="00082454"/>
    <w:rsid w:val="00082527"/>
    <w:rsid w:val="00083095"/>
    <w:rsid w:val="000859DE"/>
    <w:rsid w:val="00086E25"/>
    <w:rsid w:val="00090CE6"/>
    <w:rsid w:val="000910E2"/>
    <w:rsid w:val="000915E1"/>
    <w:rsid w:val="00095872"/>
    <w:rsid w:val="000A060D"/>
    <w:rsid w:val="000A1812"/>
    <w:rsid w:val="000A1F79"/>
    <w:rsid w:val="000A29E6"/>
    <w:rsid w:val="000A3F23"/>
    <w:rsid w:val="000A5466"/>
    <w:rsid w:val="000A64E8"/>
    <w:rsid w:val="000A7B63"/>
    <w:rsid w:val="000A7D03"/>
    <w:rsid w:val="000B0877"/>
    <w:rsid w:val="000B1038"/>
    <w:rsid w:val="000B1B7E"/>
    <w:rsid w:val="000B1E04"/>
    <w:rsid w:val="000B22AB"/>
    <w:rsid w:val="000B2363"/>
    <w:rsid w:val="000B315B"/>
    <w:rsid w:val="000B4714"/>
    <w:rsid w:val="000B795D"/>
    <w:rsid w:val="000B7C1C"/>
    <w:rsid w:val="000C1F76"/>
    <w:rsid w:val="000C5AC0"/>
    <w:rsid w:val="000C5EA3"/>
    <w:rsid w:val="000C67F0"/>
    <w:rsid w:val="000D162E"/>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26"/>
    <w:rsid w:val="001136D7"/>
    <w:rsid w:val="00114533"/>
    <w:rsid w:val="00117007"/>
    <w:rsid w:val="0012268C"/>
    <w:rsid w:val="00122AD5"/>
    <w:rsid w:val="00122DEE"/>
    <w:rsid w:val="00124720"/>
    <w:rsid w:val="00130B96"/>
    <w:rsid w:val="001318A7"/>
    <w:rsid w:val="001330EB"/>
    <w:rsid w:val="00134C26"/>
    <w:rsid w:val="00136DB8"/>
    <w:rsid w:val="00136E12"/>
    <w:rsid w:val="00140699"/>
    <w:rsid w:val="001408A4"/>
    <w:rsid w:val="00141A53"/>
    <w:rsid w:val="00142290"/>
    <w:rsid w:val="00142C56"/>
    <w:rsid w:val="00147BBA"/>
    <w:rsid w:val="0015054B"/>
    <w:rsid w:val="0015200B"/>
    <w:rsid w:val="0015284B"/>
    <w:rsid w:val="0015556D"/>
    <w:rsid w:val="001561A5"/>
    <w:rsid w:val="00156FAF"/>
    <w:rsid w:val="00157D6C"/>
    <w:rsid w:val="00161611"/>
    <w:rsid w:val="00161C59"/>
    <w:rsid w:val="00162046"/>
    <w:rsid w:val="001625EA"/>
    <w:rsid w:val="00163AF9"/>
    <w:rsid w:val="0016480B"/>
    <w:rsid w:val="00164C78"/>
    <w:rsid w:val="001656D7"/>
    <w:rsid w:val="00166860"/>
    <w:rsid w:val="00166A4F"/>
    <w:rsid w:val="00166EBC"/>
    <w:rsid w:val="001675BF"/>
    <w:rsid w:val="00167FFC"/>
    <w:rsid w:val="00170E48"/>
    <w:rsid w:val="0017105C"/>
    <w:rsid w:val="00171120"/>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C22"/>
    <w:rsid w:val="001A6655"/>
    <w:rsid w:val="001B150B"/>
    <w:rsid w:val="001B1D03"/>
    <w:rsid w:val="001B3F9B"/>
    <w:rsid w:val="001B4CD0"/>
    <w:rsid w:val="001B6A5D"/>
    <w:rsid w:val="001C00A1"/>
    <w:rsid w:val="001C07A0"/>
    <w:rsid w:val="001C2390"/>
    <w:rsid w:val="001C49B4"/>
    <w:rsid w:val="001C583F"/>
    <w:rsid w:val="001C6171"/>
    <w:rsid w:val="001D1443"/>
    <w:rsid w:val="001D2264"/>
    <w:rsid w:val="001D69A3"/>
    <w:rsid w:val="001E47FC"/>
    <w:rsid w:val="001E5070"/>
    <w:rsid w:val="001E5698"/>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7430"/>
    <w:rsid w:val="002145E6"/>
    <w:rsid w:val="002179A1"/>
    <w:rsid w:val="002203B2"/>
    <w:rsid w:val="002209AB"/>
    <w:rsid w:val="00220A17"/>
    <w:rsid w:val="00221328"/>
    <w:rsid w:val="00221385"/>
    <w:rsid w:val="00226F6E"/>
    <w:rsid w:val="00227AEC"/>
    <w:rsid w:val="002303B1"/>
    <w:rsid w:val="00232595"/>
    <w:rsid w:val="00234377"/>
    <w:rsid w:val="002349BA"/>
    <w:rsid w:val="00235286"/>
    <w:rsid w:val="00235ADC"/>
    <w:rsid w:val="002377C5"/>
    <w:rsid w:val="0023799F"/>
    <w:rsid w:val="00237BF4"/>
    <w:rsid w:val="00237C2C"/>
    <w:rsid w:val="00244251"/>
    <w:rsid w:val="00246E78"/>
    <w:rsid w:val="00247649"/>
    <w:rsid w:val="00250C33"/>
    <w:rsid w:val="00251718"/>
    <w:rsid w:val="0025180A"/>
    <w:rsid w:val="0025270B"/>
    <w:rsid w:val="00255125"/>
    <w:rsid w:val="00256426"/>
    <w:rsid w:val="00260297"/>
    <w:rsid w:val="002602FB"/>
    <w:rsid w:val="00261279"/>
    <w:rsid w:val="00263523"/>
    <w:rsid w:val="002648FE"/>
    <w:rsid w:val="00264B51"/>
    <w:rsid w:val="00264BF3"/>
    <w:rsid w:val="00267199"/>
    <w:rsid w:val="002703DC"/>
    <w:rsid w:val="00270440"/>
    <w:rsid w:val="00270543"/>
    <w:rsid w:val="00270AB4"/>
    <w:rsid w:val="00270B06"/>
    <w:rsid w:val="00270EFB"/>
    <w:rsid w:val="0027384C"/>
    <w:rsid w:val="00275977"/>
    <w:rsid w:val="002806CC"/>
    <w:rsid w:val="00283758"/>
    <w:rsid w:val="00283BCB"/>
    <w:rsid w:val="00284172"/>
    <w:rsid w:val="0028438F"/>
    <w:rsid w:val="00286384"/>
    <w:rsid w:val="00290204"/>
    <w:rsid w:val="00290893"/>
    <w:rsid w:val="00295CA9"/>
    <w:rsid w:val="002965CC"/>
    <w:rsid w:val="00296E3A"/>
    <w:rsid w:val="00297C1D"/>
    <w:rsid w:val="002A3FC9"/>
    <w:rsid w:val="002A466B"/>
    <w:rsid w:val="002A505C"/>
    <w:rsid w:val="002A6E02"/>
    <w:rsid w:val="002B0900"/>
    <w:rsid w:val="002B1BCC"/>
    <w:rsid w:val="002B38FE"/>
    <w:rsid w:val="002B3D21"/>
    <w:rsid w:val="002B4C79"/>
    <w:rsid w:val="002B54EE"/>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0406"/>
    <w:rsid w:val="002D1B33"/>
    <w:rsid w:val="002D1CA3"/>
    <w:rsid w:val="002D261D"/>
    <w:rsid w:val="002D2F90"/>
    <w:rsid w:val="002D549C"/>
    <w:rsid w:val="002D780F"/>
    <w:rsid w:val="002D7ABC"/>
    <w:rsid w:val="002E0B7E"/>
    <w:rsid w:val="002E1BBF"/>
    <w:rsid w:val="002E306D"/>
    <w:rsid w:val="002E412E"/>
    <w:rsid w:val="002E418E"/>
    <w:rsid w:val="002E6BFC"/>
    <w:rsid w:val="002E6D9A"/>
    <w:rsid w:val="002F127B"/>
    <w:rsid w:val="002F26FB"/>
    <w:rsid w:val="002F51F8"/>
    <w:rsid w:val="002F5EEA"/>
    <w:rsid w:val="002F643D"/>
    <w:rsid w:val="002F72A5"/>
    <w:rsid w:val="00303B71"/>
    <w:rsid w:val="00304642"/>
    <w:rsid w:val="00304FD1"/>
    <w:rsid w:val="00305DED"/>
    <w:rsid w:val="00306D91"/>
    <w:rsid w:val="003076F4"/>
    <w:rsid w:val="0030790B"/>
    <w:rsid w:val="00307EF8"/>
    <w:rsid w:val="00310EC8"/>
    <w:rsid w:val="00311249"/>
    <w:rsid w:val="00311A91"/>
    <w:rsid w:val="00311ABB"/>
    <w:rsid w:val="00311D5B"/>
    <w:rsid w:val="00313170"/>
    <w:rsid w:val="003142BA"/>
    <w:rsid w:val="0031526F"/>
    <w:rsid w:val="00316E3C"/>
    <w:rsid w:val="00321568"/>
    <w:rsid w:val="0032361C"/>
    <w:rsid w:val="00323DF6"/>
    <w:rsid w:val="0032409C"/>
    <w:rsid w:val="0033160F"/>
    <w:rsid w:val="003344AC"/>
    <w:rsid w:val="0033463B"/>
    <w:rsid w:val="00334B3E"/>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57648"/>
    <w:rsid w:val="00360383"/>
    <w:rsid w:val="00361197"/>
    <w:rsid w:val="00361DC5"/>
    <w:rsid w:val="00362501"/>
    <w:rsid w:val="00362B95"/>
    <w:rsid w:val="0036544A"/>
    <w:rsid w:val="00367687"/>
    <w:rsid w:val="0037042F"/>
    <w:rsid w:val="003711E8"/>
    <w:rsid w:val="00373F9A"/>
    <w:rsid w:val="003755F2"/>
    <w:rsid w:val="00375906"/>
    <w:rsid w:val="00376D35"/>
    <w:rsid w:val="0038033E"/>
    <w:rsid w:val="00380A1E"/>
    <w:rsid w:val="003824AE"/>
    <w:rsid w:val="00382EDD"/>
    <w:rsid w:val="00382F59"/>
    <w:rsid w:val="00383049"/>
    <w:rsid w:val="00384688"/>
    <w:rsid w:val="0038535F"/>
    <w:rsid w:val="0038571C"/>
    <w:rsid w:val="003870F1"/>
    <w:rsid w:val="003876CA"/>
    <w:rsid w:val="00390465"/>
    <w:rsid w:val="003908E0"/>
    <w:rsid w:val="00391A31"/>
    <w:rsid w:val="00392D1E"/>
    <w:rsid w:val="00393138"/>
    <w:rsid w:val="00393C37"/>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5CE0"/>
    <w:rsid w:val="003C69C0"/>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05C8"/>
    <w:rsid w:val="003F1CAA"/>
    <w:rsid w:val="003F3209"/>
    <w:rsid w:val="003F3485"/>
    <w:rsid w:val="003F5005"/>
    <w:rsid w:val="003F64D2"/>
    <w:rsid w:val="003F652F"/>
    <w:rsid w:val="003F7CF7"/>
    <w:rsid w:val="004001ED"/>
    <w:rsid w:val="00401332"/>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172D7"/>
    <w:rsid w:val="00420278"/>
    <w:rsid w:val="004206D8"/>
    <w:rsid w:val="00420807"/>
    <w:rsid w:val="00422C5A"/>
    <w:rsid w:val="00423773"/>
    <w:rsid w:val="004238A2"/>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339"/>
    <w:rsid w:val="0045147F"/>
    <w:rsid w:val="004518F1"/>
    <w:rsid w:val="00452B5A"/>
    <w:rsid w:val="0045668B"/>
    <w:rsid w:val="00456D1A"/>
    <w:rsid w:val="004573B1"/>
    <w:rsid w:val="0046061D"/>
    <w:rsid w:val="00460C79"/>
    <w:rsid w:val="00461075"/>
    <w:rsid w:val="004637CD"/>
    <w:rsid w:val="0047072B"/>
    <w:rsid w:val="004710DB"/>
    <w:rsid w:val="00471453"/>
    <w:rsid w:val="00474074"/>
    <w:rsid w:val="00474995"/>
    <w:rsid w:val="004760C7"/>
    <w:rsid w:val="004775AC"/>
    <w:rsid w:val="00482A73"/>
    <w:rsid w:val="00484CAD"/>
    <w:rsid w:val="004850E9"/>
    <w:rsid w:val="00486BFC"/>
    <w:rsid w:val="004920DB"/>
    <w:rsid w:val="0049316C"/>
    <w:rsid w:val="004954B2"/>
    <w:rsid w:val="00495AC7"/>
    <w:rsid w:val="004A223F"/>
    <w:rsid w:val="004A4B8D"/>
    <w:rsid w:val="004A6EC0"/>
    <w:rsid w:val="004A72E3"/>
    <w:rsid w:val="004A7502"/>
    <w:rsid w:val="004B1EF5"/>
    <w:rsid w:val="004B28E5"/>
    <w:rsid w:val="004B376D"/>
    <w:rsid w:val="004B37F0"/>
    <w:rsid w:val="004B4F3F"/>
    <w:rsid w:val="004B6948"/>
    <w:rsid w:val="004B75E3"/>
    <w:rsid w:val="004B7F7D"/>
    <w:rsid w:val="004C20E9"/>
    <w:rsid w:val="004C2B1A"/>
    <w:rsid w:val="004C2B51"/>
    <w:rsid w:val="004C3D34"/>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764F"/>
    <w:rsid w:val="005178A4"/>
    <w:rsid w:val="00517926"/>
    <w:rsid w:val="005179CF"/>
    <w:rsid w:val="00520009"/>
    <w:rsid w:val="005200E7"/>
    <w:rsid w:val="0052077C"/>
    <w:rsid w:val="00521FA1"/>
    <w:rsid w:val="00521FD7"/>
    <w:rsid w:val="00522154"/>
    <w:rsid w:val="00524342"/>
    <w:rsid w:val="005258B7"/>
    <w:rsid w:val="00525DA0"/>
    <w:rsid w:val="00527508"/>
    <w:rsid w:val="00530BA3"/>
    <w:rsid w:val="00532473"/>
    <w:rsid w:val="0053252C"/>
    <w:rsid w:val="00532725"/>
    <w:rsid w:val="00534119"/>
    <w:rsid w:val="00534821"/>
    <w:rsid w:val="00534C09"/>
    <w:rsid w:val="00536C4F"/>
    <w:rsid w:val="00536FAB"/>
    <w:rsid w:val="00542C56"/>
    <w:rsid w:val="00547241"/>
    <w:rsid w:val="00547D41"/>
    <w:rsid w:val="0055148F"/>
    <w:rsid w:val="00551C69"/>
    <w:rsid w:val="005538C4"/>
    <w:rsid w:val="005549D3"/>
    <w:rsid w:val="0055573D"/>
    <w:rsid w:val="0055597B"/>
    <w:rsid w:val="0056036D"/>
    <w:rsid w:val="00560490"/>
    <w:rsid w:val="005609AE"/>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57E7"/>
    <w:rsid w:val="0059004E"/>
    <w:rsid w:val="00590CBD"/>
    <w:rsid w:val="00590E92"/>
    <w:rsid w:val="00591941"/>
    <w:rsid w:val="005935D3"/>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2909"/>
    <w:rsid w:val="005C36B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1F82"/>
    <w:rsid w:val="005E7B21"/>
    <w:rsid w:val="005F0E9B"/>
    <w:rsid w:val="005F230A"/>
    <w:rsid w:val="005F36CF"/>
    <w:rsid w:val="005F5290"/>
    <w:rsid w:val="005F5772"/>
    <w:rsid w:val="005F64B9"/>
    <w:rsid w:val="005F6D71"/>
    <w:rsid w:val="006011B9"/>
    <w:rsid w:val="006015E5"/>
    <w:rsid w:val="00602547"/>
    <w:rsid w:val="00602B1B"/>
    <w:rsid w:val="00603C32"/>
    <w:rsid w:val="006077AE"/>
    <w:rsid w:val="00607FD5"/>
    <w:rsid w:val="00611769"/>
    <w:rsid w:val="0061176C"/>
    <w:rsid w:val="00613146"/>
    <w:rsid w:val="006133C3"/>
    <w:rsid w:val="0061384C"/>
    <w:rsid w:val="00620604"/>
    <w:rsid w:val="00621D3D"/>
    <w:rsid w:val="00622462"/>
    <w:rsid w:val="0062247E"/>
    <w:rsid w:val="006227BF"/>
    <w:rsid w:val="00624356"/>
    <w:rsid w:val="00625617"/>
    <w:rsid w:val="00625B6F"/>
    <w:rsid w:val="00626D59"/>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77AB"/>
    <w:rsid w:val="006B04EC"/>
    <w:rsid w:val="006B2A35"/>
    <w:rsid w:val="006B374B"/>
    <w:rsid w:val="006B432E"/>
    <w:rsid w:val="006B5048"/>
    <w:rsid w:val="006C009C"/>
    <w:rsid w:val="006C0B61"/>
    <w:rsid w:val="006C14E4"/>
    <w:rsid w:val="006C17B9"/>
    <w:rsid w:val="006C59DE"/>
    <w:rsid w:val="006C5B11"/>
    <w:rsid w:val="006C6717"/>
    <w:rsid w:val="006D020E"/>
    <w:rsid w:val="006D1536"/>
    <w:rsid w:val="006D25DB"/>
    <w:rsid w:val="006D2BC5"/>
    <w:rsid w:val="006D3F3F"/>
    <w:rsid w:val="006D4521"/>
    <w:rsid w:val="006D4542"/>
    <w:rsid w:val="006D4E27"/>
    <w:rsid w:val="006D5714"/>
    <w:rsid w:val="006D5A57"/>
    <w:rsid w:val="006D6BDC"/>
    <w:rsid w:val="006D6E5B"/>
    <w:rsid w:val="006D776D"/>
    <w:rsid w:val="006D7FB0"/>
    <w:rsid w:val="006E0706"/>
    <w:rsid w:val="006E1C5A"/>
    <w:rsid w:val="006E316F"/>
    <w:rsid w:val="006E3BF2"/>
    <w:rsid w:val="006E3DE7"/>
    <w:rsid w:val="006E4D1E"/>
    <w:rsid w:val="006E7796"/>
    <w:rsid w:val="006F134B"/>
    <w:rsid w:val="006F3C0A"/>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2022D"/>
    <w:rsid w:val="00720E8C"/>
    <w:rsid w:val="0072192C"/>
    <w:rsid w:val="00722ADB"/>
    <w:rsid w:val="0072313D"/>
    <w:rsid w:val="007235BB"/>
    <w:rsid w:val="00726AD6"/>
    <w:rsid w:val="007272C7"/>
    <w:rsid w:val="0072730B"/>
    <w:rsid w:val="00730330"/>
    <w:rsid w:val="0073082D"/>
    <w:rsid w:val="007325D7"/>
    <w:rsid w:val="007326E0"/>
    <w:rsid w:val="00733BD4"/>
    <w:rsid w:val="00735111"/>
    <w:rsid w:val="00735414"/>
    <w:rsid w:val="007357CA"/>
    <w:rsid w:val="007371CD"/>
    <w:rsid w:val="007374DD"/>
    <w:rsid w:val="007404A8"/>
    <w:rsid w:val="00742B6C"/>
    <w:rsid w:val="00743052"/>
    <w:rsid w:val="00743AEB"/>
    <w:rsid w:val="00744373"/>
    <w:rsid w:val="00747D0D"/>
    <w:rsid w:val="00750AF9"/>
    <w:rsid w:val="00752FC9"/>
    <w:rsid w:val="007609D1"/>
    <w:rsid w:val="007634C8"/>
    <w:rsid w:val="00763D17"/>
    <w:rsid w:val="00765DFF"/>
    <w:rsid w:val="0076623D"/>
    <w:rsid w:val="00766B49"/>
    <w:rsid w:val="00770D79"/>
    <w:rsid w:val="00771487"/>
    <w:rsid w:val="00772AA8"/>
    <w:rsid w:val="00772CD0"/>
    <w:rsid w:val="007730B7"/>
    <w:rsid w:val="00773C09"/>
    <w:rsid w:val="0077461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5DE2"/>
    <w:rsid w:val="0079606F"/>
    <w:rsid w:val="00796E5B"/>
    <w:rsid w:val="00797ABF"/>
    <w:rsid w:val="007A0C9A"/>
    <w:rsid w:val="007A13C7"/>
    <w:rsid w:val="007A2D71"/>
    <w:rsid w:val="007A409D"/>
    <w:rsid w:val="007A50BC"/>
    <w:rsid w:val="007A67DF"/>
    <w:rsid w:val="007A7417"/>
    <w:rsid w:val="007A793D"/>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0343"/>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5FD"/>
    <w:rsid w:val="008255E1"/>
    <w:rsid w:val="00825718"/>
    <w:rsid w:val="00825817"/>
    <w:rsid w:val="00826A43"/>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4270"/>
    <w:rsid w:val="00864B3B"/>
    <w:rsid w:val="00866B3F"/>
    <w:rsid w:val="008672B0"/>
    <w:rsid w:val="00873863"/>
    <w:rsid w:val="008743C0"/>
    <w:rsid w:val="008750A4"/>
    <w:rsid w:val="0087543A"/>
    <w:rsid w:val="00877643"/>
    <w:rsid w:val="008805F7"/>
    <w:rsid w:val="0088098C"/>
    <w:rsid w:val="00882104"/>
    <w:rsid w:val="00883B3D"/>
    <w:rsid w:val="0088456B"/>
    <w:rsid w:val="008857F1"/>
    <w:rsid w:val="00886679"/>
    <w:rsid w:val="00886C5B"/>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42ED"/>
    <w:rsid w:val="008B6488"/>
    <w:rsid w:val="008B681E"/>
    <w:rsid w:val="008B6ED2"/>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407D"/>
    <w:rsid w:val="008D4473"/>
    <w:rsid w:val="008D6C50"/>
    <w:rsid w:val="008E0728"/>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0A0"/>
    <w:rsid w:val="0092457F"/>
    <w:rsid w:val="00924F57"/>
    <w:rsid w:val="00925139"/>
    <w:rsid w:val="009264BE"/>
    <w:rsid w:val="00926810"/>
    <w:rsid w:val="00926868"/>
    <w:rsid w:val="00927ABF"/>
    <w:rsid w:val="00930750"/>
    <w:rsid w:val="00935140"/>
    <w:rsid w:val="00935A88"/>
    <w:rsid w:val="00935C13"/>
    <w:rsid w:val="00937B93"/>
    <w:rsid w:val="00940034"/>
    <w:rsid w:val="00940865"/>
    <w:rsid w:val="00940EF2"/>
    <w:rsid w:val="00942B84"/>
    <w:rsid w:val="009449C9"/>
    <w:rsid w:val="00950D02"/>
    <w:rsid w:val="00954584"/>
    <w:rsid w:val="009559F8"/>
    <w:rsid w:val="00955C2E"/>
    <w:rsid w:val="00955E8D"/>
    <w:rsid w:val="00956172"/>
    <w:rsid w:val="00956178"/>
    <w:rsid w:val="009607A8"/>
    <w:rsid w:val="009613E0"/>
    <w:rsid w:val="009615CB"/>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76D2A"/>
    <w:rsid w:val="0098040C"/>
    <w:rsid w:val="00980BE4"/>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6EF0"/>
    <w:rsid w:val="00997110"/>
    <w:rsid w:val="00997AA7"/>
    <w:rsid w:val="009A0EAD"/>
    <w:rsid w:val="009A17B6"/>
    <w:rsid w:val="009A262C"/>
    <w:rsid w:val="009A482E"/>
    <w:rsid w:val="009A729A"/>
    <w:rsid w:val="009A7D52"/>
    <w:rsid w:val="009B071C"/>
    <w:rsid w:val="009B30D8"/>
    <w:rsid w:val="009B36ED"/>
    <w:rsid w:val="009B3E4F"/>
    <w:rsid w:val="009B4B9A"/>
    <w:rsid w:val="009B7C17"/>
    <w:rsid w:val="009B7C27"/>
    <w:rsid w:val="009C0674"/>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349C"/>
    <w:rsid w:val="00A24070"/>
    <w:rsid w:val="00A24316"/>
    <w:rsid w:val="00A249F1"/>
    <w:rsid w:val="00A27555"/>
    <w:rsid w:val="00A302EA"/>
    <w:rsid w:val="00A31759"/>
    <w:rsid w:val="00A320C9"/>
    <w:rsid w:val="00A32CAA"/>
    <w:rsid w:val="00A3640C"/>
    <w:rsid w:val="00A36693"/>
    <w:rsid w:val="00A415A5"/>
    <w:rsid w:val="00A41D1C"/>
    <w:rsid w:val="00A4332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77E1"/>
    <w:rsid w:val="00A67E85"/>
    <w:rsid w:val="00A7022A"/>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3F07"/>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3499"/>
    <w:rsid w:val="00AB4718"/>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BC3"/>
    <w:rsid w:val="00AF5D67"/>
    <w:rsid w:val="00AF6A11"/>
    <w:rsid w:val="00AF7853"/>
    <w:rsid w:val="00B00565"/>
    <w:rsid w:val="00B013E5"/>
    <w:rsid w:val="00B02922"/>
    <w:rsid w:val="00B02E8F"/>
    <w:rsid w:val="00B03C86"/>
    <w:rsid w:val="00B04635"/>
    <w:rsid w:val="00B05992"/>
    <w:rsid w:val="00B05D78"/>
    <w:rsid w:val="00B07FBE"/>
    <w:rsid w:val="00B07FCB"/>
    <w:rsid w:val="00B10F01"/>
    <w:rsid w:val="00B11870"/>
    <w:rsid w:val="00B134F9"/>
    <w:rsid w:val="00B146B2"/>
    <w:rsid w:val="00B16616"/>
    <w:rsid w:val="00B17C46"/>
    <w:rsid w:val="00B211EC"/>
    <w:rsid w:val="00B214D9"/>
    <w:rsid w:val="00B21AA6"/>
    <w:rsid w:val="00B2201D"/>
    <w:rsid w:val="00B220BA"/>
    <w:rsid w:val="00B22C9E"/>
    <w:rsid w:val="00B23C09"/>
    <w:rsid w:val="00B24BC7"/>
    <w:rsid w:val="00B24FCC"/>
    <w:rsid w:val="00B25778"/>
    <w:rsid w:val="00B3132F"/>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477"/>
    <w:rsid w:val="00B86DA8"/>
    <w:rsid w:val="00B907DD"/>
    <w:rsid w:val="00B91525"/>
    <w:rsid w:val="00B91714"/>
    <w:rsid w:val="00B94CEB"/>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5A2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47C2"/>
    <w:rsid w:val="00C27AD4"/>
    <w:rsid w:val="00C337BA"/>
    <w:rsid w:val="00C3393F"/>
    <w:rsid w:val="00C345F9"/>
    <w:rsid w:val="00C34C52"/>
    <w:rsid w:val="00C35455"/>
    <w:rsid w:val="00C35FD0"/>
    <w:rsid w:val="00C36166"/>
    <w:rsid w:val="00C37074"/>
    <w:rsid w:val="00C37FD4"/>
    <w:rsid w:val="00C40BBF"/>
    <w:rsid w:val="00C41002"/>
    <w:rsid w:val="00C43886"/>
    <w:rsid w:val="00C43D68"/>
    <w:rsid w:val="00C44C8B"/>
    <w:rsid w:val="00C4651F"/>
    <w:rsid w:val="00C46F65"/>
    <w:rsid w:val="00C50113"/>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C6B"/>
    <w:rsid w:val="00C665CE"/>
    <w:rsid w:val="00C67AC4"/>
    <w:rsid w:val="00C67EAF"/>
    <w:rsid w:val="00C70D33"/>
    <w:rsid w:val="00C71BFA"/>
    <w:rsid w:val="00C7361A"/>
    <w:rsid w:val="00C73664"/>
    <w:rsid w:val="00C73962"/>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0062"/>
    <w:rsid w:val="00CA315B"/>
    <w:rsid w:val="00CA4796"/>
    <w:rsid w:val="00CA4A57"/>
    <w:rsid w:val="00CA530A"/>
    <w:rsid w:val="00CA7921"/>
    <w:rsid w:val="00CA7A6B"/>
    <w:rsid w:val="00CA7FA9"/>
    <w:rsid w:val="00CB0866"/>
    <w:rsid w:val="00CB08FF"/>
    <w:rsid w:val="00CB0C09"/>
    <w:rsid w:val="00CB1430"/>
    <w:rsid w:val="00CB153A"/>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935"/>
    <w:rsid w:val="00CC7E02"/>
    <w:rsid w:val="00CD02A2"/>
    <w:rsid w:val="00CD0E75"/>
    <w:rsid w:val="00CD0F10"/>
    <w:rsid w:val="00CD1187"/>
    <w:rsid w:val="00CD1811"/>
    <w:rsid w:val="00CD2E72"/>
    <w:rsid w:val="00CD386B"/>
    <w:rsid w:val="00CD4831"/>
    <w:rsid w:val="00CD6867"/>
    <w:rsid w:val="00CD790C"/>
    <w:rsid w:val="00CD7EDF"/>
    <w:rsid w:val="00CE3D2E"/>
    <w:rsid w:val="00CE422A"/>
    <w:rsid w:val="00CE451A"/>
    <w:rsid w:val="00CF0F67"/>
    <w:rsid w:val="00CF404B"/>
    <w:rsid w:val="00CF5C71"/>
    <w:rsid w:val="00CF65AF"/>
    <w:rsid w:val="00CF736D"/>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F37"/>
    <w:rsid w:val="00D47138"/>
    <w:rsid w:val="00D50123"/>
    <w:rsid w:val="00D56031"/>
    <w:rsid w:val="00D573E4"/>
    <w:rsid w:val="00D61CD1"/>
    <w:rsid w:val="00D63D90"/>
    <w:rsid w:val="00D64E32"/>
    <w:rsid w:val="00D65877"/>
    <w:rsid w:val="00D65D9A"/>
    <w:rsid w:val="00D65F7A"/>
    <w:rsid w:val="00D715B9"/>
    <w:rsid w:val="00D72405"/>
    <w:rsid w:val="00D80C87"/>
    <w:rsid w:val="00D80FDF"/>
    <w:rsid w:val="00D82084"/>
    <w:rsid w:val="00D82C98"/>
    <w:rsid w:val="00D83538"/>
    <w:rsid w:val="00D83E00"/>
    <w:rsid w:val="00D83ED2"/>
    <w:rsid w:val="00D84F9D"/>
    <w:rsid w:val="00D85A10"/>
    <w:rsid w:val="00D85EBD"/>
    <w:rsid w:val="00D87B87"/>
    <w:rsid w:val="00D91558"/>
    <w:rsid w:val="00D91A38"/>
    <w:rsid w:val="00D935E1"/>
    <w:rsid w:val="00D93794"/>
    <w:rsid w:val="00D9545C"/>
    <w:rsid w:val="00D95B98"/>
    <w:rsid w:val="00D96F44"/>
    <w:rsid w:val="00D97E93"/>
    <w:rsid w:val="00DA1ACD"/>
    <w:rsid w:val="00DA290D"/>
    <w:rsid w:val="00DA2BBD"/>
    <w:rsid w:val="00DA4065"/>
    <w:rsid w:val="00DA420F"/>
    <w:rsid w:val="00DA4FF0"/>
    <w:rsid w:val="00DA5D14"/>
    <w:rsid w:val="00DA7E98"/>
    <w:rsid w:val="00DB1C28"/>
    <w:rsid w:val="00DB221E"/>
    <w:rsid w:val="00DB2564"/>
    <w:rsid w:val="00DB7623"/>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0FAA"/>
    <w:rsid w:val="00E02FAD"/>
    <w:rsid w:val="00E03C27"/>
    <w:rsid w:val="00E043BA"/>
    <w:rsid w:val="00E04A2E"/>
    <w:rsid w:val="00E0519D"/>
    <w:rsid w:val="00E1110E"/>
    <w:rsid w:val="00E11F5D"/>
    <w:rsid w:val="00E11FEF"/>
    <w:rsid w:val="00E1383F"/>
    <w:rsid w:val="00E14DC8"/>
    <w:rsid w:val="00E16EE0"/>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63"/>
    <w:rsid w:val="00E706DB"/>
    <w:rsid w:val="00E73186"/>
    <w:rsid w:val="00E73A12"/>
    <w:rsid w:val="00E75AED"/>
    <w:rsid w:val="00E77993"/>
    <w:rsid w:val="00E826D7"/>
    <w:rsid w:val="00E8360A"/>
    <w:rsid w:val="00E84F61"/>
    <w:rsid w:val="00E85585"/>
    <w:rsid w:val="00E915AF"/>
    <w:rsid w:val="00E93B05"/>
    <w:rsid w:val="00E943FC"/>
    <w:rsid w:val="00E96CE7"/>
    <w:rsid w:val="00E97287"/>
    <w:rsid w:val="00E979A4"/>
    <w:rsid w:val="00E97FE0"/>
    <w:rsid w:val="00EA0DDA"/>
    <w:rsid w:val="00EA143B"/>
    <w:rsid w:val="00EA1972"/>
    <w:rsid w:val="00EA1E09"/>
    <w:rsid w:val="00EA2050"/>
    <w:rsid w:val="00EA2610"/>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E017A"/>
    <w:rsid w:val="00EE29A7"/>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0F1B"/>
    <w:rsid w:val="00F43958"/>
    <w:rsid w:val="00F5323A"/>
    <w:rsid w:val="00F53492"/>
    <w:rsid w:val="00F539F5"/>
    <w:rsid w:val="00F53EAB"/>
    <w:rsid w:val="00F54E0D"/>
    <w:rsid w:val="00F562D6"/>
    <w:rsid w:val="00F56E7E"/>
    <w:rsid w:val="00F60C10"/>
    <w:rsid w:val="00F61E9C"/>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166E"/>
    <w:rsid w:val="00F9347A"/>
    <w:rsid w:val="00F934E0"/>
    <w:rsid w:val="00F94397"/>
    <w:rsid w:val="00FA00E2"/>
    <w:rsid w:val="00FA0E6B"/>
    <w:rsid w:val="00FA1C76"/>
    <w:rsid w:val="00FA3DAE"/>
    <w:rsid w:val="00FA54D5"/>
    <w:rsid w:val="00FA589C"/>
    <w:rsid w:val="00FA6DED"/>
    <w:rsid w:val="00FB308C"/>
    <w:rsid w:val="00FB3246"/>
    <w:rsid w:val="00FB4244"/>
    <w:rsid w:val="00FB438A"/>
    <w:rsid w:val="00FB48BF"/>
    <w:rsid w:val="00FB4F09"/>
    <w:rsid w:val="00FB5A0D"/>
    <w:rsid w:val="00FB6678"/>
    <w:rsid w:val="00FC0CCA"/>
    <w:rsid w:val="00FC18B2"/>
    <w:rsid w:val="00FC1F0E"/>
    <w:rsid w:val="00FC41EC"/>
    <w:rsid w:val="00FC45FE"/>
    <w:rsid w:val="00FC4B3C"/>
    <w:rsid w:val="00FC4FD2"/>
    <w:rsid w:val="00FD0E96"/>
    <w:rsid w:val="00FD1B2F"/>
    <w:rsid w:val="00FD1C0C"/>
    <w:rsid w:val="00FD3632"/>
    <w:rsid w:val="00FD473B"/>
    <w:rsid w:val="00FD567A"/>
    <w:rsid w:val="00FD5843"/>
    <w:rsid w:val="00FD738E"/>
    <w:rsid w:val="00FE1712"/>
    <w:rsid w:val="00FE3EC0"/>
    <w:rsid w:val="00FE704D"/>
    <w:rsid w:val="00FE7554"/>
    <w:rsid w:val="00FF1275"/>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F4C2E"/>
  <w15:chartTrackingRefBased/>
  <w15:docId w15:val="{00AC21D4-8E5C-4EA7-9B2B-2ECAADF2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2CAD"/>
    <w:rPr>
      <w:snapToGrid w:val="0"/>
      <w:sz w:val="24"/>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1">
    <w:name w:val="Text 1"/>
    <w:basedOn w:val="a"/>
    <w:rsid w:val="006B432E"/>
    <w:pPr>
      <w:spacing w:after="240"/>
      <w:ind w:left="482"/>
      <w:jc w:val="both"/>
    </w:pPr>
  </w:style>
  <w:style w:type="character" w:styleId="a3">
    <w:name w:val="footnote reference"/>
    <w:semiHidden/>
    <w:rsid w:val="006B432E"/>
    <w:rPr>
      <w:rFonts w:ascii="TimesNewRomanPS" w:hAnsi="TimesNewRomanPS"/>
      <w:position w:val="6"/>
      <w:sz w:val="16"/>
    </w:rPr>
  </w:style>
  <w:style w:type="paragraph" w:styleId="a4">
    <w:name w:val="footnote text"/>
    <w:aliases w:val="stile 1,Footnote,Footnote1,Footnote2,Footnote3,Footnote4,Footnote5,Footnote6,Footnote7,Footnote8,Footnote9,Footnote10,Footnote11,Footnote21,Footnote31,Footnote41,Footnote51,Footnote61,Footnote71,Footnote81,Footnote91"/>
    <w:basedOn w:val="a"/>
    <w:semiHidden/>
    <w:rsid w:val="006B432E"/>
    <w:pPr>
      <w:spacing w:after="240"/>
      <w:ind w:left="357" w:hanging="357"/>
      <w:jc w:val="both"/>
    </w:pPr>
    <w:rPr>
      <w:sz w:val="20"/>
    </w:rPr>
  </w:style>
  <w:style w:type="table" w:styleId="a5">
    <w:name w:val="Table Grid"/>
    <w:basedOn w:val="a1"/>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a"/>
    <w:rsid w:val="006B432E"/>
    <w:pPr>
      <w:tabs>
        <w:tab w:val="left" w:pos="709"/>
      </w:tabs>
    </w:pPr>
    <w:rPr>
      <w:rFonts w:ascii="Tahoma" w:hAnsi="Tahoma"/>
      <w:snapToGrid/>
      <w:szCs w:val="24"/>
      <w:lang w:val="pl-PL" w:eastAsia="pl-PL"/>
    </w:rPr>
  </w:style>
  <w:style w:type="paragraph" w:styleId="a6">
    <w:name w:val="footer"/>
    <w:basedOn w:val="a"/>
    <w:rsid w:val="006B432E"/>
    <w:pPr>
      <w:tabs>
        <w:tab w:val="center" w:pos="4536"/>
        <w:tab w:val="right" w:pos="9072"/>
      </w:tabs>
    </w:pPr>
  </w:style>
  <w:style w:type="character" w:styleId="a7">
    <w:name w:val="page number"/>
    <w:basedOn w:val="a0"/>
    <w:rsid w:val="006B432E"/>
  </w:style>
  <w:style w:type="paragraph" w:styleId="a8">
    <w:name w:val="header"/>
    <w:basedOn w:val="a"/>
    <w:link w:val="a9"/>
    <w:uiPriority w:val="99"/>
    <w:rsid w:val="001E5F8E"/>
    <w:pPr>
      <w:tabs>
        <w:tab w:val="center" w:pos="4536"/>
        <w:tab w:val="right" w:pos="9072"/>
      </w:tabs>
    </w:pPr>
  </w:style>
  <w:style w:type="paragraph" w:customStyle="1" w:styleId="SubTitle2">
    <w:name w:val="SubTitle 2"/>
    <w:basedOn w:val="a"/>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a"/>
    <w:rsid w:val="00086E25"/>
    <w:rPr>
      <w:sz w:val="22"/>
      <w:lang w:val="bg-BG" w:eastAsia="bg-BG"/>
    </w:rPr>
  </w:style>
  <w:style w:type="paragraph" w:styleId="aa">
    <w:name w:val="Body Text"/>
    <w:basedOn w:val="a"/>
    <w:rsid w:val="00CD0F10"/>
    <w:rPr>
      <w:snapToGrid/>
      <w:sz w:val="22"/>
      <w:lang w:val="bg-BG" w:eastAsia="bg-BG"/>
    </w:rPr>
  </w:style>
  <w:style w:type="paragraph" w:styleId="ab">
    <w:name w:val="Balloon Text"/>
    <w:basedOn w:val="a"/>
    <w:semiHidden/>
    <w:rPr>
      <w:rFonts w:ascii="Tahoma" w:hAnsi="Tahoma" w:cs="Tahoma"/>
      <w:sz w:val="16"/>
      <w:szCs w:val="16"/>
    </w:rPr>
  </w:style>
  <w:style w:type="paragraph" w:customStyle="1" w:styleId="Char1">
    <w:name w:val="Char1"/>
    <w:basedOn w:val="a"/>
    <w:rsid w:val="003E65FA"/>
    <w:pPr>
      <w:tabs>
        <w:tab w:val="left" w:pos="709"/>
      </w:tabs>
    </w:pPr>
    <w:rPr>
      <w:rFonts w:ascii="Tahoma" w:hAnsi="Tahoma"/>
      <w:snapToGrid/>
      <w:szCs w:val="24"/>
      <w:lang w:val="pl-PL" w:eastAsia="pl-PL"/>
    </w:rPr>
  </w:style>
  <w:style w:type="paragraph" w:customStyle="1" w:styleId="CharCharChar1">
    <w:name w:val="Char Char Char1"/>
    <w:basedOn w:val="a"/>
    <w:rsid w:val="00A020E7"/>
    <w:pPr>
      <w:tabs>
        <w:tab w:val="left" w:pos="709"/>
      </w:tabs>
    </w:pPr>
    <w:rPr>
      <w:rFonts w:ascii="Tahoma" w:hAnsi="Tahoma"/>
      <w:snapToGrid/>
      <w:szCs w:val="24"/>
      <w:lang w:val="pl-PL" w:eastAsia="pl-PL"/>
    </w:rPr>
  </w:style>
  <w:style w:type="character" w:styleId="ac">
    <w:name w:val="Hyperlink"/>
    <w:rsid w:val="00C92449"/>
    <w:rPr>
      <w:color w:val="0000FF"/>
      <w:u w:val="single"/>
    </w:rPr>
  </w:style>
  <w:style w:type="paragraph" w:customStyle="1" w:styleId="CharChar">
    <w:name w:val="Char Char"/>
    <w:basedOn w:val="a"/>
    <w:rsid w:val="00C92449"/>
    <w:pPr>
      <w:tabs>
        <w:tab w:val="left" w:pos="709"/>
      </w:tabs>
    </w:pPr>
    <w:rPr>
      <w:rFonts w:ascii="Tahoma" w:hAnsi="Tahoma"/>
      <w:snapToGrid/>
      <w:szCs w:val="24"/>
      <w:lang w:val="pl-PL" w:eastAsia="pl-PL"/>
    </w:rPr>
  </w:style>
  <w:style w:type="paragraph" w:customStyle="1" w:styleId="Char10">
    <w:name w:val="Char1"/>
    <w:basedOn w:val="a"/>
    <w:rsid w:val="00B52C48"/>
    <w:pPr>
      <w:tabs>
        <w:tab w:val="left" w:pos="709"/>
      </w:tabs>
    </w:pPr>
    <w:rPr>
      <w:rFonts w:ascii="Tahoma" w:hAnsi="Tahoma"/>
      <w:snapToGrid/>
      <w:szCs w:val="24"/>
      <w:lang w:val="pl-PL" w:eastAsia="pl-PL"/>
    </w:rPr>
  </w:style>
  <w:style w:type="paragraph" w:customStyle="1" w:styleId="CharCharChar">
    <w:name w:val="Char Char Char"/>
    <w:basedOn w:val="a"/>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a"/>
    <w:rsid w:val="00985CA6"/>
    <w:pPr>
      <w:tabs>
        <w:tab w:val="left" w:pos="709"/>
      </w:tabs>
    </w:pPr>
    <w:rPr>
      <w:rFonts w:ascii="Tahoma" w:hAnsi="Tahoma"/>
      <w:snapToGrid/>
      <w:szCs w:val="24"/>
      <w:lang w:val="pl-PL" w:eastAsia="pl-PL"/>
    </w:rPr>
  </w:style>
  <w:style w:type="character" w:customStyle="1" w:styleId="ldef">
    <w:name w:val="ldef"/>
    <w:basedOn w:val="a0"/>
    <w:rsid w:val="00985CA6"/>
  </w:style>
  <w:style w:type="paragraph" w:customStyle="1" w:styleId="CharCharChar1CharCharChar1CharCharCharCharCharCharChar">
    <w:name w:val="Char Char Char1 Char Char Char1 Char Char Char Char Char Char Char"/>
    <w:basedOn w:val="a"/>
    <w:rsid w:val="009607A8"/>
    <w:pPr>
      <w:tabs>
        <w:tab w:val="left" w:pos="709"/>
      </w:tabs>
    </w:pPr>
    <w:rPr>
      <w:rFonts w:ascii="Tahoma" w:hAnsi="Tahoma"/>
      <w:snapToGrid/>
      <w:szCs w:val="24"/>
      <w:lang w:val="pl-PL" w:eastAsia="pl-PL"/>
    </w:rPr>
  </w:style>
  <w:style w:type="paragraph" w:customStyle="1" w:styleId="Char2">
    <w:name w:val="Char2"/>
    <w:basedOn w:val="a"/>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a"/>
    <w:rsid w:val="00ED5CF1"/>
    <w:pPr>
      <w:tabs>
        <w:tab w:val="left" w:pos="709"/>
      </w:tabs>
    </w:pPr>
    <w:rPr>
      <w:rFonts w:ascii="Tahoma" w:hAnsi="Tahoma"/>
      <w:snapToGrid/>
      <w:szCs w:val="24"/>
      <w:lang w:val="pl-PL" w:eastAsia="pl-PL"/>
    </w:rPr>
  </w:style>
  <w:style w:type="paragraph" w:customStyle="1" w:styleId="Char">
    <w:name w:val="Char"/>
    <w:basedOn w:val="a"/>
    <w:rsid w:val="00572D3E"/>
    <w:pPr>
      <w:tabs>
        <w:tab w:val="left" w:pos="709"/>
      </w:tabs>
    </w:pPr>
    <w:rPr>
      <w:rFonts w:ascii="Tahoma" w:hAnsi="Tahoma"/>
      <w:snapToGrid/>
      <w:szCs w:val="24"/>
      <w:lang w:val="pl-PL" w:eastAsia="pl-PL"/>
    </w:rPr>
  </w:style>
  <w:style w:type="character" w:styleId="ad">
    <w:name w:val="annotation reference"/>
    <w:semiHidden/>
    <w:rsid w:val="00692E89"/>
    <w:rPr>
      <w:sz w:val="16"/>
      <w:szCs w:val="16"/>
    </w:rPr>
  </w:style>
  <w:style w:type="paragraph" w:styleId="ae">
    <w:name w:val="annotation text"/>
    <w:basedOn w:val="a"/>
    <w:semiHidden/>
    <w:rsid w:val="00692E89"/>
    <w:rPr>
      <w:sz w:val="20"/>
    </w:rPr>
  </w:style>
  <w:style w:type="paragraph" w:styleId="af">
    <w:name w:val="annotation subject"/>
    <w:basedOn w:val="ae"/>
    <w:next w:val="ae"/>
    <w:semiHidden/>
    <w:rsid w:val="00692E89"/>
    <w:rPr>
      <w:b/>
      <w:bCs/>
    </w:rPr>
  </w:style>
  <w:style w:type="character" w:customStyle="1" w:styleId="a9">
    <w:name w:val="Горен колонтитул Знак"/>
    <w:link w:val="a8"/>
    <w:uiPriority w:val="99"/>
    <w:rsid w:val="003E7C1B"/>
    <w:rPr>
      <w:snapToGrid w:val="0"/>
      <w:sz w:val="24"/>
      <w:lang w:val="en-GB" w:eastAsia="en-US" w:bidi="ar-SA"/>
    </w:rPr>
  </w:style>
  <w:style w:type="character" w:styleId="af0">
    <w:name w:val="FollowedHyperlink"/>
    <w:rsid w:val="002C5E93"/>
    <w:rPr>
      <w:color w:val="954F72"/>
      <w:u w:val="single"/>
    </w:rPr>
  </w:style>
  <w:style w:type="paragraph" w:styleId="af1">
    <w:name w:val="endnote text"/>
    <w:basedOn w:val="a"/>
    <w:link w:val="af2"/>
    <w:rsid w:val="002D261D"/>
    <w:rPr>
      <w:sz w:val="20"/>
    </w:rPr>
  </w:style>
  <w:style w:type="character" w:customStyle="1" w:styleId="af2">
    <w:name w:val="Текст на бележка в края Знак"/>
    <w:link w:val="af1"/>
    <w:rsid w:val="002D261D"/>
    <w:rPr>
      <w:snapToGrid w:val="0"/>
      <w:lang w:val="en-GB" w:eastAsia="en-US"/>
    </w:rPr>
  </w:style>
  <w:style w:type="character" w:styleId="af3">
    <w:name w:val="endnote reference"/>
    <w:rsid w:val="002D261D"/>
    <w:rPr>
      <w:vertAlign w:val="superscript"/>
    </w:rPr>
  </w:style>
  <w:style w:type="paragraph" w:styleId="af4">
    <w:name w:val="List Paragraph"/>
    <w:aliases w:val="List Paragraph1,List1,List Paragraph11,List Paragraph111,Colorful List - Accent 11,List Paragraph1111,ПАРАГРАФ"/>
    <w:basedOn w:val="a"/>
    <w:link w:val="af5"/>
    <w:uiPriority w:val="34"/>
    <w:qFormat/>
    <w:rsid w:val="0037042F"/>
    <w:pPr>
      <w:ind w:left="720"/>
      <w:contextualSpacing/>
    </w:pPr>
  </w:style>
  <w:style w:type="paragraph" w:styleId="af6">
    <w:name w:val="Revision"/>
    <w:hidden/>
    <w:uiPriority w:val="71"/>
    <w:rsid w:val="004760C7"/>
    <w:rPr>
      <w:snapToGrid w:val="0"/>
      <w:sz w:val="24"/>
      <w:lang w:val="en-GB" w:eastAsia="en-US"/>
    </w:rPr>
  </w:style>
  <w:style w:type="character" w:customStyle="1" w:styleId="af5">
    <w:name w:val="Списък на абзаци Знак"/>
    <w:aliases w:val="List Paragraph1 Знак,List1 Знак,List Paragraph11 Знак,List Paragraph111 Знак,Colorful List - Accent 11 Знак,List Paragraph1111 Знак,ПАРАГРАФ Знак"/>
    <w:link w:val="af4"/>
    <w:uiPriority w:val="34"/>
    <w:qFormat/>
    <w:locked/>
    <w:rsid w:val="003F05C8"/>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mig-pomorie.e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FF05E-D7F0-4510-9AD2-4BB6DF5EB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7</Pages>
  <Words>2027</Words>
  <Characters>11555</Characters>
  <Application>Microsoft Office Word</Application>
  <DocSecurity>0</DocSecurity>
  <Lines>96</Lines>
  <Paragraphs>27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13555</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Fujitsu</dc:creator>
  <cp:keywords/>
  <dc:description/>
  <cp:lastModifiedBy>Fujitsu</cp:lastModifiedBy>
  <cp:revision>49</cp:revision>
  <cp:lastPrinted>2018-10-03T06:23:00Z</cp:lastPrinted>
  <dcterms:created xsi:type="dcterms:W3CDTF">2017-08-04T06:05:00Z</dcterms:created>
  <dcterms:modified xsi:type="dcterms:W3CDTF">2020-01-23T10:02:00Z</dcterms:modified>
</cp:coreProperties>
</file>